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148.0" w:type="dxa"/>
        <w:jc w:val="left"/>
        <w:tblLayout w:type="fixed"/>
        <w:tblLook w:val="0000"/>
      </w:tblPr>
      <w:tblGrid>
        <w:gridCol w:w="1694"/>
        <w:gridCol w:w="6751"/>
        <w:gridCol w:w="1703"/>
        <w:tblGridChange w:id="0">
          <w:tblGrid>
            <w:gridCol w:w="1694"/>
            <w:gridCol w:w="6751"/>
            <w:gridCol w:w="1703"/>
          </w:tblGrid>
        </w:tblGridChange>
      </w:tblGrid>
      <w:tr>
        <w:trPr>
          <w:cantSplit w:val="0"/>
          <w:trHeight w:val="1077" w:hRule="atLeast"/>
          <w:tblHeader w:val="0"/>
        </w:trPr>
        <w:tc>
          <w:tcPr>
            <w:tcBorders>
              <w:bottom w:color="000000" w:space="0" w:sz="4" w:val="single"/>
            </w:tcBorders>
            <w:shd w:fill="auto" w:val="clea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Pr>
              <w:drawing>
                <wp:inline distB="0" distT="0" distL="0" distR="0">
                  <wp:extent cx="431800" cy="431800"/>
                  <wp:effectExtent b="0" l="0" r="0" t="0"/>
                  <wp:docPr id="1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31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Bookman Old Style" w:cs="Bookman Old Style" w:eastAsia="Bookman Old Style" w:hAnsi="Bookman Old Style"/>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0"/>
                <w:szCs w:val="10"/>
                <w:u w:val="none"/>
                <w:shd w:fill="auto" w:val="clear"/>
                <w:vertAlign w:val="baseline"/>
                <w:rtl w:val="0"/>
              </w:rPr>
              <w:t xml:space="preserve">REPUBBLICA</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0"/>
                <w:szCs w:val="10"/>
                <w:u w:val="none"/>
                <w:shd w:fill="auto" w:val="clear"/>
                <w:vertAlign w:val="baseline"/>
                <w:rtl w:val="0"/>
              </w:rPr>
              <w:t xml:space="preserve">ITALIANA</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Pr>
              <w:drawing>
                <wp:inline distB="0" distT="0" distL="0" distR="0">
                  <wp:extent cx="2670175" cy="753745"/>
                  <wp:effectExtent b="0" l="0" r="0" t="0"/>
                  <wp:docPr id="20"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670175" cy="75374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Liberation Serif" w:cs="Liberation Serif" w:eastAsia="Liberation Serif" w:hAnsi="Liberation Serif"/>
                <w:b w:val="0"/>
                <w:i w:val="0"/>
                <w:smallCaps w:val="0"/>
                <w:strike w:val="0"/>
                <w:color w:val="000000"/>
                <w:sz w:val="12"/>
                <w:szCs w:val="12"/>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Pr>
              <w:drawing>
                <wp:inline distB="0" distT="0" distL="0" distR="0">
                  <wp:extent cx="490220" cy="511810"/>
                  <wp:effectExtent b="0" l="0" r="0" t="0"/>
                  <wp:docPr id="1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90220" cy="51181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tl w:val="0"/>
              </w:rPr>
              <w:t xml:space="preserve">PROVINCIA AUTONOMA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590"/>
              </w:tabs>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tl w:val="0"/>
              </w:rPr>
              <w:t xml:space="preserve">DI TRENTO</w:t>
            </w:r>
            <w:r w:rsidDel="00000000" w:rsidR="00000000" w:rsidRPr="00000000">
              <w:rPr>
                <w:rtl w:val="0"/>
              </w:rPr>
            </w:r>
          </w:p>
        </w:tc>
      </w:tr>
    </w:tbl>
    <w:p w:rsidR="00000000" w:rsidDel="00000000" w:rsidP="00000000" w:rsidRDefault="00000000" w:rsidRPr="00000000" w14:paraId="0000000C">
      <w:pPr>
        <w:widowControl w:val="0"/>
        <w:rPr/>
      </w:pPr>
      <w:r w:rsidDel="00000000" w:rsidR="00000000" w:rsidRPr="00000000">
        <w:rPr>
          <w:rtl w:val="0"/>
        </w:rPr>
      </w:r>
    </w:p>
    <w:p w:rsidR="00000000" w:rsidDel="00000000" w:rsidP="00000000" w:rsidRDefault="00000000" w:rsidRPr="00000000" w14:paraId="0000000D">
      <w:pPr>
        <w:spacing w:line="240" w:lineRule="auto"/>
        <w:ind w:left="3" w:hanging="5"/>
        <w:jc w:val="center"/>
        <w:rPr>
          <w:b w:val="1"/>
          <w:sz w:val="48"/>
          <w:szCs w:val="48"/>
        </w:rPr>
      </w:pPr>
      <w:r w:rsidDel="00000000" w:rsidR="00000000" w:rsidRPr="00000000">
        <w:rPr>
          <w:b w:val="1"/>
          <w:sz w:val="48"/>
          <w:szCs w:val="48"/>
          <w:rtl w:val="0"/>
        </w:rPr>
        <w:t xml:space="preserve">PROGETTO EDUCATIVO PERSONALIZZATO</w:t>
      </w:r>
    </w:p>
    <w:p w:rsidR="00000000" w:rsidDel="00000000" w:rsidP="00000000" w:rsidRDefault="00000000" w:rsidRPr="00000000" w14:paraId="0000000E">
      <w:pPr>
        <w:spacing w:line="240" w:lineRule="auto"/>
        <w:ind w:left="3" w:hanging="5"/>
        <w:jc w:val="center"/>
        <w:rPr>
          <w:b w:val="1"/>
          <w:sz w:val="48"/>
          <w:szCs w:val="48"/>
        </w:rPr>
      </w:pPr>
      <w:r w:rsidDel="00000000" w:rsidR="00000000" w:rsidRPr="00000000">
        <w:rPr>
          <w:b w:val="1"/>
          <w:sz w:val="48"/>
          <w:szCs w:val="48"/>
          <w:rtl w:val="0"/>
        </w:rPr>
        <w:t xml:space="preserve">(PEP DSA)</w:t>
      </w:r>
    </w:p>
    <w:p w:rsidR="00000000" w:rsidDel="00000000" w:rsidP="00000000" w:rsidRDefault="00000000" w:rsidRPr="00000000" w14:paraId="0000000F">
      <w:pPr>
        <w:spacing w:line="240" w:lineRule="auto"/>
        <w:ind w:left="2" w:hanging="4"/>
        <w:jc w:val="center"/>
        <w:rPr>
          <w:b w:val="1"/>
          <w:sz w:val="36"/>
          <w:szCs w:val="36"/>
        </w:rPr>
      </w:pPr>
      <w:r w:rsidDel="00000000" w:rsidR="00000000" w:rsidRPr="00000000">
        <w:rPr>
          <w:rtl w:val="0"/>
        </w:rPr>
      </w:r>
    </w:p>
    <w:p w:rsidR="00000000" w:rsidDel="00000000" w:rsidP="00000000" w:rsidRDefault="00000000" w:rsidRPr="00000000" w14:paraId="00000010">
      <w:pPr>
        <w:spacing w:line="240" w:lineRule="auto"/>
        <w:ind w:hanging="2"/>
        <w:jc w:val="center"/>
        <w:rPr>
          <w:b w:val="1"/>
        </w:rPr>
      </w:pPr>
      <w:r w:rsidDel="00000000" w:rsidR="00000000" w:rsidRPr="00000000">
        <w:rPr>
          <w:b w:val="1"/>
          <w:rtl w:val="0"/>
        </w:rPr>
        <w:t xml:space="preserve">Anno Scolastico 202_/202_</w:t>
      </w:r>
    </w:p>
    <w:p w:rsidR="00000000" w:rsidDel="00000000" w:rsidP="00000000" w:rsidRDefault="00000000" w:rsidRPr="00000000" w14:paraId="00000011">
      <w:pPr>
        <w:spacing w:line="240" w:lineRule="auto"/>
        <w:ind w:hanging="2"/>
        <w:jc w:val="center"/>
        <w:rPr>
          <w:b w:val="1"/>
        </w:rPr>
      </w:pPr>
      <w:bookmarkStart w:colFirst="0" w:colLast="0" w:name="_heading=h.myg3ms4z4j8e" w:id="0"/>
      <w:bookmarkEnd w:id="0"/>
      <w:r w:rsidDel="00000000" w:rsidR="00000000" w:rsidRPr="00000000">
        <w:rPr>
          <w:rtl w:val="0"/>
        </w:rPr>
      </w:r>
    </w:p>
    <w:p w:rsidR="00000000" w:rsidDel="00000000" w:rsidP="00000000" w:rsidRDefault="00000000" w:rsidRPr="00000000" w14:paraId="00000012">
      <w:pPr>
        <w:spacing w:line="360" w:lineRule="auto"/>
        <w:rPr>
          <w:sz w:val="26"/>
          <w:szCs w:val="26"/>
        </w:rPr>
      </w:pPr>
      <w:r w:rsidDel="00000000" w:rsidR="00000000" w:rsidRPr="00000000">
        <w:rPr>
          <w:sz w:val="26"/>
          <w:szCs w:val="26"/>
          <w:rtl w:val="0"/>
        </w:rPr>
        <w:t xml:space="preserve">Scuola primaria/secondaria di primo grado _____________________________</w:t>
      </w:r>
    </w:p>
    <w:p w:rsidR="00000000" w:rsidDel="00000000" w:rsidP="00000000" w:rsidRDefault="00000000" w:rsidRPr="00000000" w14:paraId="00000013">
      <w:pPr>
        <w:spacing w:line="360" w:lineRule="auto"/>
        <w:rPr>
          <w:sz w:val="26"/>
          <w:szCs w:val="26"/>
        </w:rPr>
      </w:pPr>
      <w:r w:rsidDel="00000000" w:rsidR="00000000" w:rsidRPr="00000000">
        <w:rPr>
          <w:rtl w:val="0"/>
        </w:rPr>
      </w:r>
    </w:p>
    <w:p w:rsidR="00000000" w:rsidDel="00000000" w:rsidP="00000000" w:rsidRDefault="00000000" w:rsidRPr="00000000" w14:paraId="00000014">
      <w:pPr>
        <w:spacing w:line="360" w:lineRule="auto"/>
        <w:rPr>
          <w:sz w:val="26"/>
          <w:szCs w:val="26"/>
        </w:rPr>
      </w:pPr>
      <w:r w:rsidDel="00000000" w:rsidR="00000000" w:rsidRPr="00000000">
        <w:rPr>
          <w:sz w:val="26"/>
          <w:szCs w:val="26"/>
          <w:rtl w:val="0"/>
        </w:rPr>
        <w:t xml:space="preserve">Classe _______________                                                Sezione ___________</w:t>
      </w:r>
    </w:p>
    <w:p w:rsidR="00000000" w:rsidDel="00000000" w:rsidP="00000000" w:rsidRDefault="00000000" w:rsidRPr="00000000" w14:paraId="00000015">
      <w:pPr>
        <w:spacing w:line="360" w:lineRule="auto"/>
        <w:rPr>
          <w:sz w:val="26"/>
          <w:szCs w:val="26"/>
        </w:rPr>
      </w:pPr>
      <w:r w:rsidDel="00000000" w:rsidR="00000000" w:rsidRPr="00000000">
        <w:rPr>
          <w:rtl w:val="0"/>
        </w:rPr>
      </w:r>
    </w:p>
    <w:p w:rsidR="00000000" w:rsidDel="00000000" w:rsidP="00000000" w:rsidRDefault="00000000" w:rsidRPr="00000000" w14:paraId="00000016">
      <w:pPr>
        <w:spacing w:line="360" w:lineRule="auto"/>
        <w:rPr>
          <w:sz w:val="26"/>
          <w:szCs w:val="26"/>
        </w:rPr>
      </w:pPr>
      <w:r w:rsidDel="00000000" w:rsidR="00000000" w:rsidRPr="00000000">
        <w:rPr>
          <w:sz w:val="26"/>
          <w:szCs w:val="26"/>
          <w:rtl w:val="0"/>
        </w:rPr>
        <w:t xml:space="preserve">Docente referente BES ____________________________________________</w:t>
      </w:r>
    </w:p>
    <w:p w:rsidR="00000000" w:rsidDel="00000000" w:rsidP="00000000" w:rsidRDefault="00000000" w:rsidRPr="00000000" w14:paraId="00000017">
      <w:pPr>
        <w:spacing w:line="240" w:lineRule="auto"/>
        <w:ind w:left="1" w:hanging="3"/>
        <w:rPr>
          <w:sz w:val="28"/>
          <w:szCs w:val="28"/>
        </w:rPr>
      </w:pPr>
      <w:r w:rsidDel="00000000" w:rsidR="00000000" w:rsidRPr="00000000">
        <w:rPr>
          <w:rtl w:val="0"/>
        </w:rPr>
      </w:r>
    </w:p>
    <w:p w:rsidR="00000000" w:rsidDel="00000000" w:rsidP="00000000" w:rsidRDefault="00000000" w:rsidRPr="00000000" w14:paraId="00000018">
      <w:pPr>
        <w:numPr>
          <w:ilvl w:val="0"/>
          <w:numId w:val="12"/>
        </w:numPr>
        <w:spacing w:line="240" w:lineRule="auto"/>
        <w:ind w:left="1" w:hanging="3"/>
        <w:rPr>
          <w:sz w:val="30"/>
          <w:szCs w:val="30"/>
        </w:rPr>
      </w:pPr>
      <w:r w:rsidDel="00000000" w:rsidR="00000000" w:rsidRPr="00000000">
        <w:rPr>
          <w:b w:val="1"/>
          <w:sz w:val="30"/>
          <w:szCs w:val="30"/>
          <w:rtl w:val="0"/>
        </w:rPr>
        <w:t xml:space="preserve">DATI RELATIVI ALL’ALUNNO/A</w:t>
      </w:r>
      <w:r w:rsidDel="00000000" w:rsidR="00000000" w:rsidRPr="00000000">
        <w:rPr>
          <w:rtl w:val="0"/>
        </w:rPr>
      </w:r>
    </w:p>
    <w:p w:rsidR="00000000" w:rsidDel="00000000" w:rsidP="00000000" w:rsidRDefault="00000000" w:rsidRPr="00000000" w14:paraId="00000019">
      <w:pPr>
        <w:spacing w:line="240" w:lineRule="auto"/>
        <w:rPr>
          <w:b w:val="1"/>
          <w:sz w:val="16"/>
          <w:szCs w:val="16"/>
        </w:rPr>
      </w:pPr>
      <w:r w:rsidDel="00000000" w:rsidR="00000000" w:rsidRPr="00000000">
        <w:rPr>
          <w:rtl w:val="0"/>
        </w:rPr>
      </w:r>
    </w:p>
    <w:p w:rsidR="00000000" w:rsidDel="00000000" w:rsidP="00000000" w:rsidRDefault="00000000" w:rsidRPr="00000000" w14:paraId="0000001A">
      <w:pPr>
        <w:spacing w:line="240" w:lineRule="auto"/>
        <w:rPr>
          <w:b w:val="1"/>
          <w:sz w:val="4"/>
          <w:szCs w:val="4"/>
        </w:rPr>
      </w:pPr>
      <w:r w:rsidDel="00000000" w:rsidR="00000000" w:rsidRPr="00000000">
        <w:rPr>
          <w:rtl w:val="0"/>
        </w:rPr>
      </w:r>
    </w:p>
    <w:tbl>
      <w:tblPr>
        <w:tblStyle w:val="Table2"/>
        <w:tblW w:w="10740.0" w:type="dxa"/>
        <w:jc w:val="left"/>
        <w:tblInd w:w="-100.0" w:type="dxa"/>
        <w:tblLayout w:type="fixed"/>
        <w:tblLook w:val="0000"/>
      </w:tblPr>
      <w:tblGrid>
        <w:gridCol w:w="3570"/>
        <w:gridCol w:w="7170"/>
        <w:tblGridChange w:id="0">
          <w:tblGrid>
            <w:gridCol w:w="3570"/>
            <w:gridCol w:w="7170"/>
          </w:tblGrid>
        </w:tblGridChange>
      </w:tblGrid>
      <w:tr>
        <w:trPr>
          <w:cantSplit w:val="0"/>
          <w:trHeight w:val="49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B">
            <w:pPr>
              <w:spacing w:line="240" w:lineRule="auto"/>
              <w:ind w:hanging="2"/>
              <w:rPr>
                <w:rFonts w:ascii="Times New Roman" w:cs="Times New Roman" w:eastAsia="Times New Roman" w:hAnsi="Times New Roman"/>
                <w:sz w:val="24"/>
                <w:szCs w:val="24"/>
              </w:rPr>
            </w:pPr>
            <w:r w:rsidDel="00000000" w:rsidR="00000000" w:rsidRPr="00000000">
              <w:rPr>
                <w:b w:val="1"/>
                <w:sz w:val="24"/>
                <w:szCs w:val="24"/>
                <w:rtl w:val="0"/>
              </w:rPr>
              <w:t xml:space="preserve">Cognome e 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spacing w:line="240" w:lineRule="auto"/>
              <w:ind w:hanging="2"/>
              <w:rPr>
                <w:b w:val="1"/>
                <w:sz w:val="24"/>
                <w:szCs w:val="24"/>
              </w:rPr>
            </w:pPr>
            <w:r w:rsidDel="00000000" w:rsidR="00000000" w:rsidRPr="00000000">
              <w:rPr>
                <w:rtl w:val="0"/>
              </w:rPr>
            </w:r>
          </w:p>
        </w:tc>
      </w:tr>
      <w:tr>
        <w:trPr>
          <w:cantSplit w:val="0"/>
          <w:trHeight w:val="431"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D">
            <w:pPr>
              <w:spacing w:line="240" w:lineRule="auto"/>
              <w:ind w:hanging="2"/>
              <w:rPr>
                <w:rFonts w:ascii="Times New Roman" w:cs="Times New Roman" w:eastAsia="Times New Roman" w:hAnsi="Times New Roman"/>
                <w:sz w:val="24"/>
                <w:szCs w:val="24"/>
              </w:rPr>
            </w:pPr>
            <w:r w:rsidDel="00000000" w:rsidR="00000000" w:rsidRPr="00000000">
              <w:rPr>
                <w:b w:val="1"/>
                <w:sz w:val="24"/>
                <w:szCs w:val="24"/>
                <w:rtl w:val="0"/>
              </w:rPr>
              <w:t xml:space="preserve">Data e luogo di nascita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E">
            <w:pPr>
              <w:spacing w:line="240" w:lineRule="auto"/>
              <w:ind w:hanging="2"/>
              <w:rPr>
                <w:b w:val="1"/>
                <w:sz w:val="24"/>
                <w:szCs w:val="24"/>
              </w:rPr>
            </w:pPr>
            <w:r w:rsidDel="00000000" w:rsidR="00000000" w:rsidRPr="00000000">
              <w:rPr>
                <w:rtl w:val="0"/>
              </w:rPr>
            </w:r>
          </w:p>
        </w:tc>
      </w:tr>
      <w:tr>
        <w:trPr>
          <w:cantSplit w:val="0"/>
          <w:trHeight w:val="1975"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F">
            <w:pPr>
              <w:spacing w:line="240" w:lineRule="auto"/>
              <w:ind w:hanging="2"/>
              <w:rPr>
                <w:b w:val="1"/>
                <w:sz w:val="24"/>
                <w:szCs w:val="24"/>
              </w:rPr>
            </w:pPr>
            <w:r w:rsidDel="00000000" w:rsidR="00000000" w:rsidRPr="00000000">
              <w:rPr>
                <w:rtl w:val="0"/>
              </w:rPr>
            </w:r>
          </w:p>
          <w:p w:rsidR="00000000" w:rsidDel="00000000" w:rsidP="00000000" w:rsidRDefault="00000000" w:rsidRPr="00000000" w14:paraId="00000020">
            <w:pPr>
              <w:spacing w:line="240" w:lineRule="auto"/>
              <w:ind w:hanging="2"/>
              <w:rPr>
                <w:b w:val="1"/>
                <w:sz w:val="24"/>
                <w:szCs w:val="24"/>
              </w:rPr>
            </w:pPr>
            <w:r w:rsidDel="00000000" w:rsidR="00000000" w:rsidRPr="00000000">
              <w:rPr>
                <w:b w:val="1"/>
                <w:sz w:val="24"/>
                <w:szCs w:val="24"/>
                <w:rtl w:val="0"/>
              </w:rPr>
              <w:t xml:space="preserve">Diagnosi specialistica</w:t>
            </w:r>
          </w:p>
          <w:p w:rsidR="00000000" w:rsidDel="00000000" w:rsidP="00000000" w:rsidRDefault="00000000" w:rsidRPr="00000000" w14:paraId="00000021">
            <w:pPr>
              <w:spacing w:line="240" w:lineRule="auto"/>
              <w:ind w:hanging="2"/>
              <w:rPr>
                <w:rFonts w:ascii="Times New Roman" w:cs="Times New Roman" w:eastAsia="Times New Roman" w:hAnsi="Times New Roman"/>
                <w:sz w:val="24"/>
                <w:szCs w:val="24"/>
              </w:rPr>
            </w:pPr>
            <w:r w:rsidDel="00000000" w:rsidR="00000000" w:rsidRPr="00000000">
              <w:rPr>
                <w:sz w:val="16"/>
                <w:szCs w:val="16"/>
                <w:rtl w:val="0"/>
              </w:rPr>
              <w:t xml:space="preserve">(1)</w:t>
            </w:r>
            <w:r w:rsidDel="00000000" w:rsidR="00000000" w:rsidRPr="00000000">
              <w:rPr>
                <w:rtl w:val="0"/>
              </w:rPr>
            </w:r>
          </w:p>
          <w:p w:rsidR="00000000" w:rsidDel="00000000" w:rsidP="00000000" w:rsidRDefault="00000000" w:rsidRPr="00000000" w14:paraId="00000022">
            <w:pPr>
              <w:spacing w:line="240" w:lineRule="auto"/>
              <w:ind w:hanging="2"/>
              <w:rPr>
                <w:b w:val="1"/>
                <w:sz w:val="20"/>
                <w:szCs w:val="20"/>
              </w:rPr>
            </w:pPr>
            <w:r w:rsidDel="00000000" w:rsidR="00000000" w:rsidRPr="00000000">
              <w:rPr>
                <w:rtl w:val="0"/>
              </w:rPr>
            </w:r>
          </w:p>
          <w:p w:rsidR="00000000" w:rsidDel="00000000" w:rsidP="00000000" w:rsidRDefault="00000000" w:rsidRPr="00000000" w14:paraId="00000023">
            <w:pPr>
              <w:spacing w:line="240" w:lineRule="auto"/>
              <w:ind w:hanging="2"/>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4">
            <w:pPr>
              <w:spacing w:line="240" w:lineRule="auto"/>
              <w:ind w:hanging="2"/>
              <w:rPr>
                <w:rFonts w:ascii="Times New Roman" w:cs="Times New Roman" w:eastAsia="Times New Roman" w:hAnsi="Times New Roman"/>
                <w:sz w:val="24"/>
                <w:szCs w:val="24"/>
              </w:rPr>
            </w:pPr>
            <w:r w:rsidDel="00000000" w:rsidR="00000000" w:rsidRPr="00000000">
              <w:rPr>
                <w:rtl w:val="0"/>
              </w:rPr>
              <w:t xml:space="preserve">Redatta da  ……………  presso …......................................</w:t>
            </w:r>
            <w:r w:rsidDel="00000000" w:rsidR="00000000" w:rsidRPr="00000000">
              <w:rPr>
                <w:rtl w:val="0"/>
              </w:rPr>
            </w:r>
          </w:p>
          <w:p w:rsidR="00000000" w:rsidDel="00000000" w:rsidP="00000000" w:rsidRDefault="00000000" w:rsidRPr="00000000" w14:paraId="00000025">
            <w:pPr>
              <w:spacing w:line="240" w:lineRule="auto"/>
              <w:ind w:hanging="2"/>
              <w:rPr>
                <w:rFonts w:ascii="Times New Roman" w:cs="Times New Roman" w:eastAsia="Times New Roman" w:hAnsi="Times New Roman"/>
                <w:sz w:val="24"/>
                <w:szCs w:val="24"/>
              </w:rPr>
            </w:pPr>
            <w:r w:rsidDel="00000000" w:rsidR="00000000" w:rsidRPr="00000000">
              <w:rPr>
                <w:rtl w:val="0"/>
              </w:rPr>
              <w:t xml:space="preserve">in data  …………………….</w:t>
            </w:r>
            <w:r w:rsidDel="00000000" w:rsidR="00000000" w:rsidRPr="00000000">
              <w:rPr>
                <w:rtl w:val="0"/>
              </w:rPr>
            </w:r>
          </w:p>
          <w:p w:rsidR="00000000" w:rsidDel="00000000" w:rsidP="00000000" w:rsidRDefault="00000000" w:rsidRPr="00000000" w14:paraId="00000026">
            <w:pPr>
              <w:spacing w:line="240" w:lineRule="auto"/>
              <w:ind w:hanging="2"/>
              <w:rPr/>
            </w:pPr>
            <w:r w:rsidDel="00000000" w:rsidR="00000000" w:rsidRPr="00000000">
              <w:rPr>
                <w:rtl w:val="0"/>
              </w:rPr>
            </w:r>
          </w:p>
          <w:p w:rsidR="00000000" w:rsidDel="00000000" w:rsidP="00000000" w:rsidRDefault="00000000" w:rsidRPr="00000000" w14:paraId="00000027">
            <w:pPr>
              <w:spacing w:line="240" w:lineRule="auto"/>
              <w:ind w:hanging="2"/>
              <w:rPr>
                <w:rFonts w:ascii="Times New Roman" w:cs="Times New Roman" w:eastAsia="Times New Roman" w:hAnsi="Times New Roman"/>
                <w:sz w:val="24"/>
                <w:szCs w:val="24"/>
              </w:rPr>
            </w:pPr>
            <w:r w:rsidDel="00000000" w:rsidR="00000000" w:rsidRPr="00000000">
              <w:rPr>
                <w:rtl w:val="0"/>
              </w:rPr>
              <w:t xml:space="preserve">Eventuali interventi riabilitativi</w:t>
            </w:r>
            <w:r w:rsidDel="00000000" w:rsidR="00000000" w:rsidRPr="00000000">
              <w:rPr>
                <w:rtl w:val="0"/>
              </w:rPr>
            </w:r>
          </w:p>
          <w:p w:rsidR="00000000" w:rsidDel="00000000" w:rsidP="00000000" w:rsidRDefault="00000000" w:rsidRPr="00000000" w14:paraId="00000028">
            <w:pPr>
              <w:spacing w:line="240" w:lineRule="auto"/>
              <w:ind w:hanging="2"/>
              <w:rPr>
                <w:rFonts w:ascii="Times New Roman" w:cs="Times New Roman" w:eastAsia="Times New Roman" w:hAnsi="Times New Roman"/>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9">
            <w:pPr>
              <w:spacing w:line="240" w:lineRule="auto"/>
              <w:ind w:hanging="2"/>
              <w:rPr>
                <w:rFonts w:ascii="Times New Roman" w:cs="Times New Roman" w:eastAsia="Times New Roman" w:hAnsi="Times New Roman"/>
                <w:sz w:val="24"/>
                <w:szCs w:val="24"/>
              </w:rPr>
            </w:pPr>
            <w:r w:rsidDel="00000000" w:rsidR="00000000" w:rsidRPr="00000000">
              <w:rPr>
                <w:rtl w:val="0"/>
              </w:rPr>
              <w:t xml:space="preserve">Nei giorni…..  con orario</w:t>
            </w:r>
            <w:r w:rsidDel="00000000" w:rsidR="00000000" w:rsidRPr="00000000">
              <w:rPr>
                <w:rtl w:val="0"/>
              </w:rPr>
            </w:r>
          </w:p>
          <w:p w:rsidR="00000000" w:rsidDel="00000000" w:rsidP="00000000" w:rsidRDefault="00000000" w:rsidRPr="00000000" w14:paraId="0000002A">
            <w:pPr>
              <w:spacing w:line="240" w:lineRule="auto"/>
              <w:ind w:hanging="2"/>
              <w:rPr/>
            </w:pPr>
            <w:r w:rsidDel="00000000" w:rsidR="00000000" w:rsidRPr="00000000">
              <w:rPr>
                <w:rtl w:val="0"/>
              </w:rPr>
            </w:r>
          </w:p>
          <w:p w:rsidR="00000000" w:rsidDel="00000000" w:rsidP="00000000" w:rsidRDefault="00000000" w:rsidRPr="00000000" w14:paraId="0000002B">
            <w:pPr>
              <w:spacing w:line="240" w:lineRule="auto"/>
              <w:ind w:hanging="2"/>
              <w:rPr>
                <w:rFonts w:ascii="Times New Roman" w:cs="Times New Roman" w:eastAsia="Times New Roman" w:hAnsi="Times New Roman"/>
                <w:sz w:val="24"/>
                <w:szCs w:val="24"/>
              </w:rPr>
            </w:pPr>
            <w:r w:rsidDel="00000000" w:rsidR="00000000" w:rsidRPr="00000000">
              <w:rPr>
                <w:rtl w:val="0"/>
              </w:rPr>
              <w:t xml:space="preserve">Specialista/i di riferimento : ………………….</w:t>
            </w:r>
            <w:r w:rsidDel="00000000" w:rsidR="00000000" w:rsidRPr="00000000">
              <w:rPr>
                <w:rtl w:val="0"/>
              </w:rPr>
            </w:r>
          </w:p>
          <w:p w:rsidR="00000000" w:rsidDel="00000000" w:rsidP="00000000" w:rsidRDefault="00000000" w:rsidRPr="00000000" w14:paraId="0000002C">
            <w:pPr>
              <w:spacing w:line="240" w:lineRule="auto"/>
              <w:ind w:hanging="2"/>
              <w:rPr/>
            </w:pPr>
            <w:r w:rsidDel="00000000" w:rsidR="00000000" w:rsidRPr="00000000">
              <w:rPr>
                <w:rtl w:val="0"/>
              </w:rPr>
            </w:r>
          </w:p>
          <w:p w:rsidR="00000000" w:rsidDel="00000000" w:rsidP="00000000" w:rsidRDefault="00000000" w:rsidRPr="00000000" w14:paraId="0000002D">
            <w:pPr>
              <w:spacing w:line="240" w:lineRule="auto"/>
              <w:ind w:hanging="2"/>
              <w:rPr>
                <w:rFonts w:ascii="Times New Roman" w:cs="Times New Roman" w:eastAsia="Times New Roman" w:hAnsi="Times New Roman"/>
                <w:sz w:val="24"/>
                <w:szCs w:val="24"/>
              </w:rPr>
            </w:pPr>
            <w:r w:rsidDel="00000000" w:rsidR="00000000" w:rsidRPr="00000000">
              <w:rPr>
                <w:rtl w:val="0"/>
              </w:rPr>
              <w:t xml:space="preserve">Eventuali raccordi fra specialisti ed insegnanti</w:t>
            </w:r>
            <w:r w:rsidDel="00000000" w:rsidR="00000000" w:rsidRPr="00000000">
              <w:rPr>
                <w:rtl w:val="0"/>
              </w:rPr>
            </w:r>
          </w:p>
          <w:p w:rsidR="00000000" w:rsidDel="00000000" w:rsidP="00000000" w:rsidRDefault="00000000" w:rsidRPr="00000000" w14:paraId="0000002E">
            <w:pPr>
              <w:spacing w:line="240" w:lineRule="auto"/>
              <w:ind w:hanging="2"/>
              <w:rPr>
                <w:rFonts w:ascii="Times New Roman" w:cs="Times New Roman" w:eastAsia="Times New Roman" w:hAnsi="Times New Roman"/>
                <w:sz w:val="24"/>
                <w:szCs w:val="24"/>
              </w:rPr>
            </w:pPr>
            <w:r w:rsidDel="00000000" w:rsidR="00000000" w:rsidRPr="00000000">
              <w:rPr>
                <w:rtl w:val="0"/>
              </w:rPr>
              <w:t xml:space="preserve">……………………………………………………………………….</w:t>
            </w:r>
            <w:r w:rsidDel="00000000" w:rsidR="00000000" w:rsidRPr="00000000">
              <w:rPr>
                <w:rtl w:val="0"/>
              </w:rPr>
            </w:r>
          </w:p>
        </w:tc>
      </w:tr>
      <w:tr>
        <w:trPr>
          <w:cantSplit w:val="0"/>
          <w:trHeight w:val="38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F">
            <w:pPr>
              <w:spacing w:line="240" w:lineRule="auto"/>
              <w:ind w:hanging="2"/>
              <w:rPr>
                <w:b w:val="1"/>
                <w:sz w:val="24"/>
                <w:szCs w:val="24"/>
              </w:rPr>
            </w:pPr>
            <w:r w:rsidDel="00000000" w:rsidR="00000000" w:rsidRPr="00000000">
              <w:rPr>
                <w:b w:val="1"/>
                <w:sz w:val="24"/>
                <w:szCs w:val="24"/>
                <w:rtl w:val="0"/>
              </w:rPr>
              <w:t xml:space="preserve">Informazioni dalla famiglia</w:t>
            </w:r>
          </w:p>
          <w:p w:rsidR="00000000" w:rsidDel="00000000" w:rsidP="00000000" w:rsidRDefault="00000000" w:rsidRPr="00000000" w14:paraId="00000030">
            <w:pPr>
              <w:spacing w:line="240" w:lineRule="auto"/>
              <w:ind w:hanging="2"/>
              <w:rPr>
                <w:rFonts w:ascii="Times New Roman" w:cs="Times New Roman" w:eastAsia="Times New Roman" w:hAnsi="Times New Roman"/>
                <w:sz w:val="24"/>
                <w:szCs w:val="24"/>
              </w:rPr>
            </w:pPr>
            <w:r w:rsidDel="00000000" w:rsidR="00000000" w:rsidRPr="00000000">
              <w:rPr>
                <w:sz w:val="16"/>
                <w:szCs w:val="16"/>
                <w:rtl w:val="0"/>
              </w:rPr>
              <w:t xml:space="preserve">(2)</w:t>
            </w: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1">
            <w:pPr>
              <w:spacing w:line="240" w:lineRule="auto"/>
              <w:ind w:hanging="2"/>
              <w:rPr>
                <w:b w:val="1"/>
              </w:rPr>
            </w:pPr>
            <w:r w:rsidDel="00000000" w:rsidR="00000000" w:rsidRPr="00000000">
              <w:rPr>
                <w:rtl w:val="0"/>
              </w:rPr>
            </w:r>
          </w:p>
          <w:p w:rsidR="00000000" w:rsidDel="00000000" w:rsidP="00000000" w:rsidRDefault="00000000" w:rsidRPr="00000000" w14:paraId="00000032">
            <w:pPr>
              <w:spacing w:line="240" w:lineRule="auto"/>
              <w:ind w:hanging="2"/>
              <w:rPr>
                <w:b w:val="1"/>
              </w:rPr>
            </w:pPr>
            <w:r w:rsidDel="00000000" w:rsidR="00000000" w:rsidRPr="00000000">
              <w:rPr>
                <w:rtl w:val="0"/>
              </w:rPr>
            </w:r>
          </w:p>
          <w:p w:rsidR="00000000" w:rsidDel="00000000" w:rsidP="00000000" w:rsidRDefault="00000000" w:rsidRPr="00000000" w14:paraId="00000033">
            <w:pPr>
              <w:spacing w:line="240" w:lineRule="auto"/>
              <w:rPr>
                <w:b w:val="1"/>
              </w:rPr>
            </w:pPr>
            <w:r w:rsidDel="00000000" w:rsidR="00000000" w:rsidRPr="00000000">
              <w:rPr>
                <w:rtl w:val="0"/>
              </w:rPr>
            </w:r>
          </w:p>
        </w:tc>
      </w:tr>
      <w:tr>
        <w:trPr>
          <w:cantSplit w:val="0"/>
          <w:trHeight w:val="529"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4">
            <w:pPr>
              <w:spacing w:line="240" w:lineRule="auto"/>
              <w:ind w:hanging="2"/>
              <w:rPr>
                <w:rFonts w:ascii="Times New Roman" w:cs="Times New Roman" w:eastAsia="Times New Roman" w:hAnsi="Times New Roman"/>
                <w:sz w:val="24"/>
                <w:szCs w:val="24"/>
              </w:rPr>
            </w:pPr>
            <w:r w:rsidDel="00000000" w:rsidR="00000000" w:rsidRPr="00000000">
              <w:rPr>
                <w:b w:val="1"/>
                <w:sz w:val="24"/>
                <w:szCs w:val="24"/>
                <w:rtl w:val="0"/>
              </w:rPr>
              <w:t xml:space="preserve">Aspetti emotivo-affettivo-motivazionali</w:t>
            </w:r>
            <w:r w:rsidDel="00000000" w:rsidR="00000000" w:rsidRPr="00000000">
              <w:rPr>
                <w:b w:val="1"/>
                <w:sz w:val="16"/>
                <w:szCs w:val="16"/>
                <w:rtl w:val="0"/>
              </w:rPr>
              <w:t xml:space="preserve"> </w:t>
            </w:r>
            <w:r w:rsidDel="00000000" w:rsidR="00000000" w:rsidRPr="00000000">
              <w:rPr>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5">
            <w:pPr>
              <w:spacing w:line="240" w:lineRule="auto"/>
              <w:ind w:hanging="2"/>
              <w:rPr>
                <w:b w:val="1"/>
                <w:sz w:val="16"/>
                <w:szCs w:val="16"/>
              </w:rPr>
            </w:pPr>
            <w:r w:rsidDel="00000000" w:rsidR="00000000" w:rsidRPr="00000000">
              <w:rPr>
                <w:rtl w:val="0"/>
              </w:rPr>
            </w:r>
          </w:p>
          <w:p w:rsidR="00000000" w:rsidDel="00000000" w:rsidP="00000000" w:rsidRDefault="00000000" w:rsidRPr="00000000" w14:paraId="00000036">
            <w:pPr>
              <w:spacing w:line="240" w:lineRule="auto"/>
              <w:ind w:hanging="2"/>
              <w:rPr>
                <w:b w:val="1"/>
                <w:sz w:val="16"/>
                <w:szCs w:val="16"/>
              </w:rPr>
            </w:pPr>
            <w:r w:rsidDel="00000000" w:rsidR="00000000" w:rsidRPr="00000000">
              <w:rPr>
                <w:rtl w:val="0"/>
              </w:rPr>
            </w:r>
          </w:p>
          <w:p w:rsidR="00000000" w:rsidDel="00000000" w:rsidP="00000000" w:rsidRDefault="00000000" w:rsidRPr="00000000" w14:paraId="00000037">
            <w:pPr>
              <w:spacing w:line="240" w:lineRule="auto"/>
              <w:ind w:hanging="2"/>
              <w:rPr>
                <w:b w:val="1"/>
                <w:sz w:val="24"/>
                <w:szCs w:val="24"/>
              </w:rPr>
            </w:pP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8">
            <w:pPr>
              <w:spacing w:line="240" w:lineRule="auto"/>
              <w:ind w:hanging="2"/>
              <w:rPr>
                <w:b w:val="1"/>
                <w:sz w:val="24"/>
                <w:szCs w:val="24"/>
              </w:rPr>
            </w:pPr>
            <w:r w:rsidDel="00000000" w:rsidR="00000000" w:rsidRPr="00000000">
              <w:rPr>
                <w:b w:val="1"/>
                <w:sz w:val="24"/>
                <w:szCs w:val="24"/>
                <w:rtl w:val="0"/>
              </w:rPr>
              <w:t xml:space="preserve">Caratteristiche percorso didattico pregresso </w:t>
            </w:r>
          </w:p>
          <w:p w:rsidR="00000000" w:rsidDel="00000000" w:rsidP="00000000" w:rsidRDefault="00000000" w:rsidRPr="00000000" w14:paraId="00000039">
            <w:pPr>
              <w:spacing w:line="240" w:lineRule="auto"/>
              <w:ind w:hanging="2"/>
              <w:rPr>
                <w:rFonts w:ascii="Times New Roman" w:cs="Times New Roman" w:eastAsia="Times New Roman" w:hAnsi="Times New Roman"/>
                <w:sz w:val="24"/>
                <w:szCs w:val="24"/>
              </w:rPr>
            </w:pPr>
            <w:r w:rsidDel="00000000" w:rsidR="00000000" w:rsidRPr="00000000">
              <w:rPr>
                <w:sz w:val="16"/>
                <w:szCs w:val="1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A">
            <w:pPr>
              <w:spacing w:line="240" w:lineRule="auto"/>
              <w:ind w:hanging="2"/>
              <w:rPr>
                <w:b w:val="1"/>
                <w:sz w:val="16"/>
                <w:szCs w:val="16"/>
              </w:rPr>
            </w:pPr>
            <w:r w:rsidDel="00000000" w:rsidR="00000000" w:rsidRPr="00000000">
              <w:rPr>
                <w:rtl w:val="0"/>
              </w:rPr>
            </w:r>
          </w:p>
          <w:p w:rsidR="00000000" w:rsidDel="00000000" w:rsidP="00000000" w:rsidRDefault="00000000" w:rsidRPr="00000000" w14:paraId="0000003B">
            <w:pPr>
              <w:spacing w:line="240" w:lineRule="auto"/>
              <w:ind w:hanging="2"/>
              <w:rPr>
                <w:b w:val="1"/>
                <w:sz w:val="16"/>
                <w:szCs w:val="16"/>
              </w:rPr>
            </w:pPr>
            <w:r w:rsidDel="00000000" w:rsidR="00000000" w:rsidRPr="00000000">
              <w:rPr>
                <w:rtl w:val="0"/>
              </w:rPr>
            </w:r>
          </w:p>
          <w:p w:rsidR="00000000" w:rsidDel="00000000" w:rsidP="00000000" w:rsidRDefault="00000000" w:rsidRPr="00000000" w14:paraId="0000003C">
            <w:pPr>
              <w:spacing w:line="240" w:lineRule="auto"/>
              <w:ind w:hanging="2"/>
              <w:rPr>
                <w:b w:val="1"/>
                <w:sz w:val="24"/>
                <w:szCs w:val="24"/>
              </w:rPr>
            </w:pP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D">
            <w:pPr>
              <w:spacing w:line="240" w:lineRule="auto"/>
              <w:ind w:hanging="2"/>
              <w:rPr>
                <w:b w:val="1"/>
                <w:sz w:val="24"/>
                <w:szCs w:val="24"/>
              </w:rPr>
            </w:pPr>
            <w:r w:rsidDel="00000000" w:rsidR="00000000" w:rsidRPr="00000000">
              <w:rPr>
                <w:b w:val="1"/>
                <w:sz w:val="24"/>
                <w:szCs w:val="24"/>
                <w:rtl w:val="0"/>
              </w:rPr>
              <w:t xml:space="preserve">Altre osservazioni </w:t>
            </w:r>
          </w:p>
          <w:p w:rsidR="00000000" w:rsidDel="00000000" w:rsidP="00000000" w:rsidRDefault="00000000" w:rsidRPr="00000000" w14:paraId="0000003E">
            <w:pPr>
              <w:spacing w:line="240" w:lineRule="auto"/>
              <w:ind w:hanging="2"/>
              <w:rPr>
                <w:rFonts w:ascii="Times New Roman" w:cs="Times New Roman" w:eastAsia="Times New Roman" w:hAnsi="Times New Roman"/>
                <w:sz w:val="24"/>
                <w:szCs w:val="24"/>
              </w:rPr>
            </w:pPr>
            <w:r w:rsidDel="00000000" w:rsidR="00000000" w:rsidRPr="00000000">
              <w:rPr>
                <w:sz w:val="16"/>
                <w:szCs w:val="16"/>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spacing w:line="240" w:lineRule="auto"/>
              <w:ind w:hanging="2"/>
              <w:rPr>
                <w:b w:val="1"/>
                <w:sz w:val="24"/>
                <w:szCs w:val="24"/>
              </w:rPr>
            </w:pPr>
            <w:r w:rsidDel="00000000" w:rsidR="00000000" w:rsidRPr="00000000">
              <w:rPr>
                <w:rtl w:val="0"/>
              </w:rPr>
            </w:r>
          </w:p>
        </w:tc>
      </w:tr>
    </w:tbl>
    <w:p w:rsidR="00000000" w:rsidDel="00000000" w:rsidP="00000000" w:rsidRDefault="00000000" w:rsidRPr="00000000" w14:paraId="00000040">
      <w:pPr>
        <w:spacing w:line="240" w:lineRule="auto"/>
        <w:ind w:hanging="2"/>
        <w:jc w:val="both"/>
        <w:rPr>
          <w:b w:val="1"/>
          <w:sz w:val="20"/>
          <w:szCs w:val="20"/>
        </w:rPr>
      </w:pPr>
      <w:r w:rsidDel="00000000" w:rsidR="00000000" w:rsidRPr="00000000">
        <w:rPr>
          <w:rtl w:val="0"/>
        </w:rPr>
      </w:r>
    </w:p>
    <w:p w:rsidR="00000000" w:rsidDel="00000000" w:rsidP="00000000" w:rsidRDefault="00000000" w:rsidRPr="00000000" w14:paraId="00000041">
      <w:pPr>
        <w:ind w:hanging="2"/>
        <w:jc w:val="both"/>
        <w:rPr>
          <w:rFonts w:ascii="Times New Roman" w:cs="Times New Roman" w:eastAsia="Times New Roman" w:hAnsi="Times New Roman"/>
          <w:sz w:val="24"/>
          <w:szCs w:val="24"/>
          <w:shd w:fill="9fc5e8" w:val="clear"/>
        </w:rPr>
      </w:pPr>
      <w:r w:rsidDel="00000000" w:rsidR="00000000" w:rsidRPr="00000000">
        <w:rPr>
          <w:b w:val="1"/>
          <w:shd w:fill="9fc5e8" w:val="clear"/>
          <w:rtl w:val="0"/>
        </w:rPr>
        <w:t xml:space="preserve">Note (da cancellare dopo la compilazione)</w:t>
      </w:r>
      <w:r w:rsidDel="00000000" w:rsidR="00000000" w:rsidRPr="00000000">
        <w:rPr>
          <w:rtl w:val="0"/>
        </w:rPr>
      </w:r>
    </w:p>
    <w:p w:rsidR="00000000" w:rsidDel="00000000" w:rsidP="00000000" w:rsidRDefault="00000000" w:rsidRPr="00000000" w14:paraId="00000042">
      <w:pPr>
        <w:tabs>
          <w:tab w:val="left" w:leader="none" w:pos="284"/>
        </w:tabs>
        <w:jc w:val="both"/>
        <w:rPr>
          <w:rFonts w:ascii="Times New Roman" w:cs="Times New Roman" w:eastAsia="Times New Roman" w:hAnsi="Times New Roman"/>
          <w:sz w:val="24"/>
          <w:szCs w:val="24"/>
          <w:shd w:fill="9fc5e8" w:val="clear"/>
        </w:rPr>
      </w:pPr>
      <w:r w:rsidDel="00000000" w:rsidR="00000000" w:rsidRPr="00000000">
        <w:rPr>
          <w:i w:val="1"/>
          <w:shd w:fill="9fc5e8" w:val="clear"/>
          <w:rtl w:val="0"/>
        </w:rPr>
        <w:t xml:space="preserve">1. Informazioni ricavabili da diagnosi e/o colloqui con lo specialista</w:t>
      </w:r>
      <w:r w:rsidDel="00000000" w:rsidR="00000000" w:rsidRPr="00000000">
        <w:rPr>
          <w:rtl w:val="0"/>
        </w:rPr>
      </w:r>
    </w:p>
    <w:p w:rsidR="00000000" w:rsidDel="00000000" w:rsidP="00000000" w:rsidRDefault="00000000" w:rsidRPr="00000000" w14:paraId="00000043">
      <w:pPr>
        <w:ind w:hanging="2"/>
        <w:jc w:val="both"/>
        <w:rPr>
          <w:i w:val="1"/>
          <w:sz w:val="20"/>
          <w:szCs w:val="20"/>
          <w:shd w:fill="9fc5e8" w:val="clear"/>
        </w:rPr>
      </w:pPr>
      <w:r w:rsidDel="00000000" w:rsidR="00000000" w:rsidRPr="00000000">
        <w:rPr>
          <w:i w:val="1"/>
          <w:shd w:fill="9fc5e8" w:val="clear"/>
          <w:rtl w:val="0"/>
        </w:rPr>
        <w:t xml:space="preserve">2. Familiarità del disturbo e notizie utili sullo sviluppo e sulle tappe evolutive</w:t>
      </w:r>
      <w:r w:rsidDel="00000000" w:rsidR="00000000" w:rsidRPr="00000000">
        <w:rPr>
          <w:rtl w:val="0"/>
        </w:rPr>
      </w:r>
    </w:p>
    <w:p w:rsidR="00000000" w:rsidDel="00000000" w:rsidP="00000000" w:rsidRDefault="00000000" w:rsidRPr="00000000" w14:paraId="00000044">
      <w:pPr>
        <w:ind w:hanging="2"/>
        <w:jc w:val="both"/>
        <w:rPr>
          <w:i w:val="1"/>
          <w:sz w:val="20"/>
          <w:szCs w:val="20"/>
          <w:shd w:fill="9fc5e8" w:val="clear"/>
        </w:rPr>
      </w:pPr>
      <w:r w:rsidDel="00000000" w:rsidR="00000000" w:rsidRPr="00000000">
        <w:rPr>
          <w:i w:val="1"/>
          <w:shd w:fill="9fc5e8" w:val="clear"/>
          <w:rtl w:val="0"/>
        </w:rPr>
        <w:t xml:space="preserve">3.Relazionalità con compagni/adulti (sa relazionarsi/interagire, partecipa agli scambi comunicativi); approccio agli impegni scolastici (è autonomo, necessita di azioni di supporto, …)  ; capacità organizzative (sa gestirsi, sa gestire il materiale scolastico, sa organizzare un piano di lavoro, …); consapevolezza delle proprie difficoltà: ne parla, le accetta, elude il problema..</w:t>
      </w:r>
      <w:r w:rsidDel="00000000" w:rsidR="00000000" w:rsidRPr="00000000">
        <w:rPr>
          <w:rtl w:val="0"/>
        </w:rPr>
      </w:r>
    </w:p>
    <w:p w:rsidR="00000000" w:rsidDel="00000000" w:rsidP="00000000" w:rsidRDefault="00000000" w:rsidRPr="00000000" w14:paraId="00000045">
      <w:pPr>
        <w:ind w:hanging="2"/>
        <w:jc w:val="both"/>
        <w:rPr>
          <w:i w:val="1"/>
          <w:sz w:val="20"/>
          <w:szCs w:val="20"/>
          <w:shd w:fill="9fc5e8" w:val="clear"/>
        </w:rPr>
      </w:pPr>
      <w:r w:rsidDel="00000000" w:rsidR="00000000" w:rsidRPr="00000000">
        <w:rPr>
          <w:i w:val="1"/>
          <w:shd w:fill="9fc5e8" w:val="clear"/>
          <w:rtl w:val="0"/>
        </w:rPr>
        <w:t xml:space="preserve">4. Documentazione del percorso scolastico pregresso mediante relazioni relative ai cicli precedenti.</w:t>
      </w:r>
      <w:r w:rsidDel="00000000" w:rsidR="00000000" w:rsidRPr="00000000">
        <w:rPr>
          <w:rtl w:val="0"/>
        </w:rPr>
      </w:r>
    </w:p>
    <w:p w:rsidR="00000000" w:rsidDel="00000000" w:rsidP="00000000" w:rsidRDefault="00000000" w:rsidRPr="00000000" w14:paraId="00000046">
      <w:pPr>
        <w:ind w:hanging="2"/>
        <w:jc w:val="both"/>
        <w:rPr>
          <w:rFonts w:ascii="Times New Roman" w:cs="Times New Roman" w:eastAsia="Times New Roman" w:hAnsi="Times New Roman"/>
          <w:sz w:val="24"/>
          <w:szCs w:val="24"/>
          <w:shd w:fill="9fc5e8" w:val="clear"/>
        </w:rPr>
      </w:pPr>
      <w:r w:rsidDel="00000000" w:rsidR="00000000" w:rsidRPr="00000000">
        <w:rPr>
          <w:i w:val="1"/>
          <w:shd w:fill="9fc5e8" w:val="clear"/>
          <w:rtl w:val="0"/>
        </w:rPr>
        <w:t xml:space="preserve">5. Rilevazione delle specifiche difficoltà che l’alunno presenta; segnalazione dei suoi punti di fragilità o </w:t>
      </w:r>
      <w:r w:rsidDel="00000000" w:rsidR="00000000" w:rsidRPr="00000000">
        <w:rPr>
          <w:b w:val="1"/>
          <w:i w:val="1"/>
          <w:u w:val="single"/>
          <w:shd w:fill="9fc5e8" w:val="clear"/>
          <w:rtl w:val="0"/>
        </w:rPr>
        <w:t xml:space="preserve">di forza</w:t>
      </w:r>
      <w:r w:rsidDel="00000000" w:rsidR="00000000" w:rsidRPr="00000000">
        <w:rPr>
          <w:i w:val="1"/>
          <w:shd w:fill="9fc5e8" w:val="clear"/>
          <w:rtl w:val="0"/>
        </w:rPr>
        <w:t xml:space="preserve">: interessi, predisposizioni e abilità particolari in determinate aree disciplinari.</w:t>
      </w:r>
      <w:r w:rsidDel="00000000" w:rsidR="00000000" w:rsidRPr="00000000">
        <w:rPr>
          <w:rtl w:val="0"/>
        </w:rPr>
      </w:r>
    </w:p>
    <w:p w:rsidR="00000000" w:rsidDel="00000000" w:rsidP="00000000" w:rsidRDefault="00000000" w:rsidRPr="00000000" w14:paraId="00000047">
      <w:pPr>
        <w:spacing w:line="240" w:lineRule="auto"/>
        <w:ind w:hanging="2"/>
        <w:jc w:val="both"/>
        <w:rPr>
          <w:i w:val="1"/>
          <w:sz w:val="30"/>
          <w:szCs w:val="30"/>
          <w:shd w:fill="9fc5e8" w:val="clear"/>
        </w:rPr>
      </w:pPr>
      <w:r w:rsidDel="00000000" w:rsidR="00000000" w:rsidRPr="00000000">
        <w:rPr>
          <w:rtl w:val="0"/>
        </w:rPr>
      </w:r>
    </w:p>
    <w:p w:rsidR="00000000" w:rsidDel="00000000" w:rsidP="00000000" w:rsidRDefault="00000000" w:rsidRPr="00000000" w14:paraId="00000048">
      <w:pPr>
        <w:spacing w:line="240" w:lineRule="auto"/>
        <w:jc w:val="both"/>
        <w:rPr>
          <w:rFonts w:ascii="Times New Roman" w:cs="Times New Roman" w:eastAsia="Times New Roman" w:hAnsi="Times New Roman"/>
          <w:sz w:val="30"/>
          <w:szCs w:val="30"/>
        </w:rPr>
      </w:pPr>
      <w:r w:rsidDel="00000000" w:rsidR="00000000" w:rsidRPr="00000000">
        <w:rPr>
          <w:b w:val="1"/>
          <w:sz w:val="28"/>
          <w:szCs w:val="28"/>
          <w:rtl w:val="0"/>
        </w:rPr>
        <w:t xml:space="preserve">2. </w:t>
      </w:r>
      <w:r w:rsidDel="00000000" w:rsidR="00000000" w:rsidRPr="00000000">
        <w:rPr>
          <w:b w:val="1"/>
          <w:sz w:val="30"/>
          <w:szCs w:val="30"/>
          <w:rtl w:val="0"/>
        </w:rPr>
        <w:t xml:space="preserve">DESCRIZIONE DEL FUNZIONAMENTO DELLE ABILITÀ STRUMENTALI</w:t>
      </w:r>
      <w:r w:rsidDel="00000000" w:rsidR="00000000" w:rsidRPr="00000000">
        <w:rPr>
          <w:rtl w:val="0"/>
        </w:rPr>
      </w:r>
    </w:p>
    <w:p w:rsidR="00000000" w:rsidDel="00000000" w:rsidP="00000000" w:rsidRDefault="00000000" w:rsidRPr="00000000" w14:paraId="00000049">
      <w:pPr>
        <w:spacing w:line="240" w:lineRule="auto"/>
        <w:rPr>
          <w:rFonts w:ascii="Candara" w:cs="Candara" w:eastAsia="Candara" w:hAnsi="Candara"/>
          <w:b w:val="1"/>
          <w:sz w:val="16"/>
          <w:szCs w:val="16"/>
        </w:rPr>
      </w:pPr>
      <w:r w:rsidDel="00000000" w:rsidR="00000000" w:rsidRPr="00000000">
        <w:rPr>
          <w:rtl w:val="0"/>
        </w:rPr>
      </w:r>
    </w:p>
    <w:tbl>
      <w:tblPr>
        <w:tblStyle w:val="Table3"/>
        <w:tblW w:w="10785.0" w:type="dxa"/>
        <w:jc w:val="left"/>
        <w:tblInd w:w="-100.0" w:type="dxa"/>
        <w:tblLayout w:type="fixed"/>
        <w:tblLook w:val="0000"/>
      </w:tblPr>
      <w:tblGrid>
        <w:gridCol w:w="2295"/>
        <w:gridCol w:w="2100"/>
        <w:gridCol w:w="2700"/>
        <w:gridCol w:w="3690"/>
        <w:tblGridChange w:id="0">
          <w:tblGrid>
            <w:gridCol w:w="2295"/>
            <w:gridCol w:w="2100"/>
            <w:gridCol w:w="2700"/>
            <w:gridCol w:w="3690"/>
          </w:tblGrid>
        </w:tblGridChange>
      </w:tblGrid>
      <w:tr>
        <w:trPr>
          <w:cantSplit w:val="1"/>
          <w:tblHeader w:val="0"/>
        </w:trPr>
        <w:tc>
          <w:tcPr>
            <w:vMerge w:val="restart"/>
            <w:tcBorders>
              <w:top w:color="000000" w:space="0" w:sz="8" w:val="single"/>
              <w:left w:color="000000" w:space="0" w:sz="8" w:val="single"/>
              <w:bottom w:color="000000" w:space="0" w:sz="4" w:val="single"/>
            </w:tcBorders>
          </w:tcPr>
          <w:p w:rsidR="00000000" w:rsidDel="00000000" w:rsidP="00000000" w:rsidRDefault="00000000" w:rsidRPr="00000000" w14:paraId="0000004A">
            <w:pPr>
              <w:spacing w:line="240" w:lineRule="auto"/>
              <w:jc w:val="center"/>
              <w:rPr>
                <w:b w:val="1"/>
              </w:rPr>
            </w:pPr>
            <w:r w:rsidDel="00000000" w:rsidR="00000000" w:rsidRPr="00000000">
              <w:rPr>
                <w:rtl w:val="0"/>
              </w:rPr>
            </w:r>
          </w:p>
          <w:p w:rsidR="00000000" w:rsidDel="00000000" w:rsidP="00000000" w:rsidRDefault="00000000" w:rsidRPr="00000000" w14:paraId="0000004B">
            <w:pPr>
              <w:spacing w:line="240" w:lineRule="auto"/>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2540" cy="12700"/>
                  <wp:effectExtent b="0" l="0" r="0" t="0"/>
                  <wp:wrapNone/>
                  <wp:docPr id="1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540" cy="12700"/>
                          </a:xfrm>
                          <a:prstGeom prst="rect"/>
                          <a:ln/>
                        </pic:spPr>
                      </pic:pic>
                    </a:graphicData>
                  </a:graphic>
                </wp:anchor>
              </w:drawing>
            </w:r>
          </w:p>
          <w:p w:rsidR="00000000" w:rsidDel="00000000" w:rsidP="00000000" w:rsidRDefault="00000000" w:rsidRPr="00000000" w14:paraId="0000004C">
            <w:pPr>
              <w:spacing w:line="240" w:lineRule="auto"/>
              <w:jc w:val="center"/>
              <w:rPr>
                <w:b w:val="1"/>
              </w:rPr>
            </w:pPr>
            <w:r w:rsidDel="00000000" w:rsidR="00000000" w:rsidRPr="00000000">
              <w:rPr>
                <w:rtl w:val="0"/>
              </w:rPr>
            </w:r>
          </w:p>
          <w:p w:rsidR="00000000" w:rsidDel="00000000" w:rsidP="00000000" w:rsidRDefault="00000000" w:rsidRPr="00000000" w14:paraId="0000004D">
            <w:pPr>
              <w:spacing w:line="240" w:lineRule="auto"/>
              <w:jc w:val="center"/>
              <w:rPr>
                <w:b w:val="1"/>
              </w:rPr>
            </w:pPr>
            <w:r w:rsidDel="00000000" w:rsidR="00000000" w:rsidRPr="00000000">
              <w:rPr>
                <w:rtl w:val="0"/>
              </w:rPr>
            </w:r>
          </w:p>
          <w:p w:rsidR="00000000" w:rsidDel="00000000" w:rsidP="00000000" w:rsidRDefault="00000000" w:rsidRPr="00000000" w14:paraId="0000004E">
            <w:pPr>
              <w:spacing w:line="240" w:lineRule="auto"/>
              <w:jc w:val="center"/>
              <w:rPr>
                <w:b w:val="1"/>
              </w:rPr>
            </w:pPr>
            <w:r w:rsidDel="00000000" w:rsidR="00000000" w:rsidRPr="00000000">
              <w:rPr>
                <w:rtl w:val="0"/>
              </w:rPr>
            </w:r>
          </w:p>
          <w:p w:rsidR="00000000" w:rsidDel="00000000" w:rsidP="00000000" w:rsidRDefault="00000000" w:rsidRPr="00000000" w14:paraId="0000004F">
            <w:pPr>
              <w:spacing w:line="240" w:lineRule="auto"/>
              <w:jc w:val="center"/>
              <w:rPr>
                <w:sz w:val="16"/>
                <w:szCs w:val="16"/>
              </w:rPr>
            </w:pPr>
            <w:r w:rsidDel="00000000" w:rsidR="00000000" w:rsidRPr="00000000">
              <w:rPr>
                <w:b w:val="1"/>
                <w:rtl w:val="0"/>
              </w:rPr>
              <w:t xml:space="preserve">LETTURA </w:t>
            </w:r>
            <w:r w:rsidDel="00000000" w:rsidR="00000000" w:rsidRPr="00000000">
              <w:rPr>
                <w:sz w:val="16"/>
                <w:szCs w:val="16"/>
                <w:rtl w:val="0"/>
              </w:rPr>
              <w:t xml:space="preserve">(3)</w:t>
            </w:r>
          </w:p>
          <w:p w:rsidR="00000000" w:rsidDel="00000000" w:rsidP="00000000" w:rsidRDefault="00000000" w:rsidRPr="00000000" w14:paraId="00000050">
            <w:pPr>
              <w:spacing w:line="240" w:lineRule="auto"/>
              <w:jc w:val="center"/>
              <w:rPr>
                <w:b w:val="1"/>
              </w:rPr>
            </w:pPr>
            <w:r w:rsidDel="00000000" w:rsidR="00000000" w:rsidRPr="00000000">
              <w:rPr>
                <w:rtl w:val="0"/>
              </w:rPr>
            </w:r>
          </w:p>
          <w:p w:rsidR="00000000" w:rsidDel="00000000" w:rsidP="00000000" w:rsidRDefault="00000000" w:rsidRPr="00000000" w14:paraId="00000051">
            <w:pPr>
              <w:spacing w:line="240" w:lineRule="auto"/>
              <w:jc w:val="center"/>
              <w:rPr>
                <w:b w:val="1"/>
              </w:rPr>
            </w:pPr>
            <w:r w:rsidDel="00000000" w:rsidR="00000000" w:rsidRPr="00000000">
              <w:rPr>
                <w:rtl w:val="0"/>
              </w:rPr>
            </w:r>
          </w:p>
          <w:p w:rsidR="00000000" w:rsidDel="00000000" w:rsidP="00000000" w:rsidRDefault="00000000" w:rsidRPr="00000000" w14:paraId="00000052">
            <w:pPr>
              <w:spacing w:line="240" w:lineRule="auto"/>
              <w:jc w:val="center"/>
              <w:rPr>
                <w:b w:val="1"/>
              </w:rPr>
            </w:pPr>
            <w:r w:rsidDel="00000000" w:rsidR="00000000" w:rsidRPr="00000000">
              <w:rPr>
                <w:rtl w:val="0"/>
              </w:rPr>
            </w:r>
          </w:p>
        </w:tc>
        <w:tc>
          <w:tcPr>
            <w:tcBorders>
              <w:top w:color="000000" w:space="0" w:sz="8" w:val="single"/>
              <w:left w:color="000000" w:space="0" w:sz="8" w:val="single"/>
              <w:bottom w:color="000000" w:space="0" w:sz="4" w:val="single"/>
            </w:tcBorders>
          </w:tcPr>
          <w:p w:rsidR="00000000" w:rsidDel="00000000" w:rsidP="00000000" w:rsidRDefault="00000000" w:rsidRPr="00000000" w14:paraId="00000053">
            <w:pPr>
              <w:spacing w:line="240" w:lineRule="auto"/>
              <w:jc w:val="center"/>
              <w:rPr>
                <w:b w:val="1"/>
              </w:rPr>
            </w:pPr>
            <w:r w:rsidDel="00000000" w:rsidR="00000000" w:rsidRPr="00000000">
              <w:rPr>
                <w:rtl w:val="0"/>
              </w:rPr>
            </w:r>
          </w:p>
          <w:p w:rsidR="00000000" w:rsidDel="00000000" w:rsidP="00000000" w:rsidRDefault="00000000" w:rsidRPr="00000000" w14:paraId="00000054">
            <w:pPr>
              <w:spacing w:line="240" w:lineRule="auto"/>
              <w:jc w:val="center"/>
              <w:rPr>
                <w:b w:val="1"/>
              </w:rPr>
            </w:pPr>
            <w:r w:rsidDel="00000000" w:rsidR="00000000" w:rsidRPr="00000000">
              <w:rPr>
                <w:rtl w:val="0"/>
              </w:rPr>
            </w:r>
          </w:p>
          <w:p w:rsidR="00000000" w:rsidDel="00000000" w:rsidP="00000000" w:rsidRDefault="00000000" w:rsidRPr="00000000" w14:paraId="00000055">
            <w:pPr>
              <w:spacing w:line="240" w:lineRule="auto"/>
              <w:jc w:val="center"/>
              <w:rPr/>
            </w:pPr>
            <w:r w:rsidDel="00000000" w:rsidR="00000000" w:rsidRPr="00000000">
              <w:rPr>
                <w:rtl w:val="0"/>
              </w:rPr>
              <w:t xml:space="preserve">Velocità</w:t>
            </w:r>
          </w:p>
          <w:p w:rsidR="00000000" w:rsidDel="00000000" w:rsidP="00000000" w:rsidRDefault="00000000" w:rsidRPr="00000000" w14:paraId="00000056">
            <w:pPr>
              <w:spacing w:line="240" w:lineRule="auto"/>
              <w:rPr/>
            </w:pPr>
            <w:r w:rsidDel="00000000" w:rsidR="00000000" w:rsidRPr="00000000">
              <w:rPr>
                <w:rtl w:val="0"/>
              </w:rPr>
            </w:r>
          </w:p>
        </w:tc>
        <w:tc>
          <w:tcPr>
            <w:tcBorders>
              <w:top w:color="000000" w:space="0" w:sz="8" w:val="single"/>
              <w:left w:color="000000" w:space="0" w:sz="4" w:val="single"/>
              <w:bottom w:color="000000" w:space="0" w:sz="4" w:val="single"/>
            </w:tcBorders>
          </w:tcPr>
          <w:p w:rsidR="00000000" w:rsidDel="00000000" w:rsidP="00000000" w:rsidRDefault="00000000" w:rsidRPr="00000000" w14:paraId="00000057">
            <w:pPr>
              <w:spacing w:line="240" w:lineRule="auto"/>
              <w:jc w:val="center"/>
              <w:rPr>
                <w:sz w:val="16"/>
                <w:szCs w:val="16"/>
              </w:rPr>
            </w:pPr>
            <w:r w:rsidDel="00000000" w:rsidR="00000000" w:rsidRPr="00000000">
              <w:rPr>
                <w:rtl w:val="0"/>
              </w:rPr>
              <w:t xml:space="preserve">Diagnosi </w:t>
            </w:r>
            <w:r w:rsidDel="00000000" w:rsidR="00000000" w:rsidRPr="00000000">
              <w:rPr>
                <w:sz w:val="16"/>
                <w:szCs w:val="16"/>
                <w:rtl w:val="0"/>
              </w:rPr>
              <w:t xml:space="preserve">(1)</w:t>
            </w:r>
          </w:p>
          <w:p w:rsidR="00000000" w:rsidDel="00000000" w:rsidP="00000000" w:rsidRDefault="00000000" w:rsidRPr="00000000" w14:paraId="00000058">
            <w:pPr>
              <w:spacing w:line="240" w:lineRule="auto"/>
              <w:jc w:val="center"/>
              <w:rPr/>
            </w:pPr>
            <w:r w:rsidDel="00000000" w:rsidR="00000000" w:rsidRPr="00000000">
              <w:rPr>
                <w:rtl w:val="0"/>
              </w:rPr>
            </w:r>
          </w:p>
          <w:p w:rsidR="00000000" w:rsidDel="00000000" w:rsidP="00000000" w:rsidRDefault="00000000" w:rsidRPr="00000000" w14:paraId="00000059">
            <w:pPr>
              <w:spacing w:line="240" w:lineRule="auto"/>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05A">
            <w:pPr>
              <w:spacing w:line="240" w:lineRule="auto"/>
              <w:jc w:val="center"/>
              <w:rPr>
                <w:sz w:val="16"/>
                <w:szCs w:val="16"/>
              </w:rPr>
            </w:pPr>
            <w:r w:rsidDel="00000000" w:rsidR="00000000" w:rsidRPr="00000000">
              <w:rPr>
                <w:rtl w:val="0"/>
              </w:rPr>
              <w:t xml:space="preserve">Osservazione </w:t>
            </w:r>
            <w:r w:rsidDel="00000000" w:rsidR="00000000" w:rsidRPr="00000000">
              <w:rPr>
                <w:sz w:val="16"/>
                <w:szCs w:val="16"/>
                <w:rtl w:val="0"/>
              </w:rPr>
              <w:t xml:space="preserve">(2)</w:t>
            </w:r>
          </w:p>
          <w:p w:rsidR="00000000" w:rsidDel="00000000" w:rsidP="00000000" w:rsidRDefault="00000000" w:rsidRPr="00000000" w14:paraId="0000005B">
            <w:pPr>
              <w:spacing w:line="240" w:lineRule="auto"/>
              <w:jc w:val="center"/>
              <w:rPr/>
            </w:pPr>
            <w:r w:rsidDel="00000000" w:rsidR="00000000" w:rsidRPr="00000000">
              <w:rPr>
                <w:rtl w:val="0"/>
              </w:rPr>
            </w:r>
          </w:p>
          <w:p w:rsidR="00000000" w:rsidDel="00000000" w:rsidP="00000000" w:rsidRDefault="00000000" w:rsidRPr="00000000" w14:paraId="0000005C">
            <w:pPr>
              <w:spacing w:line="240" w:lineRule="auto"/>
              <w:jc w:val="center"/>
              <w:rPr/>
            </w:pPr>
            <w:r w:rsidDel="00000000" w:rsidR="00000000" w:rsidRPr="00000000">
              <w:rPr>
                <w:rtl w:val="0"/>
              </w:rPr>
            </w:r>
          </w:p>
          <w:p w:rsidR="00000000" w:rsidDel="00000000" w:rsidP="00000000" w:rsidRDefault="00000000" w:rsidRPr="00000000" w14:paraId="0000005D">
            <w:pPr>
              <w:spacing w:line="240" w:lineRule="auto"/>
              <w:jc w:val="center"/>
              <w:rPr/>
            </w:pPr>
            <w:r w:rsidDel="00000000" w:rsidR="00000000" w:rsidRPr="00000000">
              <w:rPr>
                <w:rtl w:val="0"/>
              </w:rPr>
            </w:r>
          </w:p>
        </w:tc>
      </w:tr>
      <w:tr>
        <w:trPr>
          <w:cantSplit w:val="1"/>
          <w:tblHeader w:val="0"/>
        </w:trPr>
        <w:tc>
          <w:tcPr>
            <w:vMerge w:val="continue"/>
            <w:tcBorders>
              <w:top w:color="000000" w:space="0" w:sz="8" w:val="single"/>
              <w:left w:color="000000" w:space="0" w:sz="8" w:val="single"/>
              <w:bottom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tcBorders>
          </w:tcPr>
          <w:p w:rsidR="00000000" w:rsidDel="00000000" w:rsidP="00000000" w:rsidRDefault="00000000" w:rsidRPr="00000000" w14:paraId="0000005F">
            <w:pPr>
              <w:spacing w:line="240" w:lineRule="auto"/>
              <w:jc w:val="center"/>
              <w:rPr>
                <w:b w:val="1"/>
              </w:rPr>
            </w:pPr>
            <w:r w:rsidDel="00000000" w:rsidR="00000000" w:rsidRPr="00000000">
              <w:rPr>
                <w:rtl w:val="0"/>
              </w:rPr>
            </w:r>
          </w:p>
          <w:p w:rsidR="00000000" w:rsidDel="00000000" w:rsidP="00000000" w:rsidRDefault="00000000" w:rsidRPr="00000000" w14:paraId="00000060">
            <w:pPr>
              <w:spacing w:line="240" w:lineRule="auto"/>
              <w:jc w:val="center"/>
              <w:rPr/>
            </w:pPr>
            <w:r w:rsidDel="00000000" w:rsidR="00000000" w:rsidRPr="00000000">
              <w:rPr>
                <w:rtl w:val="0"/>
              </w:rPr>
              <w:t xml:space="preserve">Correttezza</w:t>
            </w:r>
          </w:p>
          <w:p w:rsidR="00000000" w:rsidDel="00000000" w:rsidP="00000000" w:rsidRDefault="00000000" w:rsidRPr="00000000" w14:paraId="00000061">
            <w:pPr>
              <w:spacing w:line="240"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62">
            <w:pPr>
              <w:spacing w:line="240" w:lineRule="auto"/>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063">
            <w:pPr>
              <w:spacing w:line="240" w:lineRule="auto"/>
              <w:rPr/>
            </w:pPr>
            <w:r w:rsidDel="00000000" w:rsidR="00000000" w:rsidRPr="00000000">
              <w:rPr>
                <w:rtl w:val="0"/>
              </w:rPr>
            </w:r>
          </w:p>
        </w:tc>
      </w:tr>
      <w:tr>
        <w:trPr>
          <w:cantSplit w:val="1"/>
          <w:tblHeader w:val="0"/>
        </w:trPr>
        <w:tc>
          <w:tcPr>
            <w:vMerge w:val="continue"/>
            <w:tcBorders>
              <w:top w:color="000000" w:space="0" w:sz="8" w:val="single"/>
              <w:left w:color="000000" w:space="0" w:sz="8" w:val="single"/>
              <w:bottom w:color="000000" w:space="0" w:sz="4" w:val="single"/>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8" w:val="single"/>
            </w:tcBorders>
          </w:tcPr>
          <w:p w:rsidR="00000000" w:rsidDel="00000000" w:rsidP="00000000" w:rsidRDefault="00000000" w:rsidRPr="00000000" w14:paraId="00000065">
            <w:pPr>
              <w:spacing w:line="240" w:lineRule="auto"/>
              <w:jc w:val="center"/>
              <w:rPr>
                <w:b w:val="1"/>
              </w:rPr>
            </w:pPr>
            <w:r w:rsidDel="00000000" w:rsidR="00000000" w:rsidRPr="00000000">
              <w:rPr>
                <w:rtl w:val="0"/>
              </w:rPr>
            </w:r>
          </w:p>
          <w:p w:rsidR="00000000" w:rsidDel="00000000" w:rsidP="00000000" w:rsidRDefault="00000000" w:rsidRPr="00000000" w14:paraId="00000066">
            <w:pPr>
              <w:spacing w:line="240" w:lineRule="auto"/>
              <w:jc w:val="center"/>
              <w:rPr>
                <w:sz w:val="16"/>
                <w:szCs w:val="16"/>
              </w:rPr>
            </w:pPr>
            <w:r w:rsidDel="00000000" w:rsidR="00000000" w:rsidRPr="00000000">
              <w:rPr>
                <w:rtl w:val="0"/>
              </w:rPr>
              <w:t xml:space="preserve">Comprensione</w:t>
            </w:r>
            <w:r w:rsidDel="00000000" w:rsidR="00000000" w:rsidRPr="00000000">
              <w:rPr>
                <w:sz w:val="20"/>
                <w:szCs w:val="20"/>
                <w:rtl w:val="0"/>
              </w:rPr>
              <w:t xml:space="preserve"> </w:t>
            </w:r>
            <w:r w:rsidDel="00000000" w:rsidR="00000000" w:rsidRPr="00000000">
              <w:rPr>
                <w:sz w:val="16"/>
                <w:szCs w:val="16"/>
                <w:rtl w:val="0"/>
              </w:rPr>
              <w:t xml:space="preserve">(4)</w:t>
            </w:r>
          </w:p>
          <w:p w:rsidR="00000000" w:rsidDel="00000000" w:rsidP="00000000" w:rsidRDefault="00000000" w:rsidRPr="00000000" w14:paraId="00000067">
            <w:pPr>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68">
            <w:pPr>
              <w:spacing w:line="240" w:lineRule="auto"/>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069">
            <w:pPr>
              <w:spacing w:line="240" w:lineRule="auto"/>
              <w:rPr/>
            </w:pPr>
            <w:r w:rsidDel="00000000" w:rsidR="00000000" w:rsidRPr="00000000">
              <w:rPr>
                <w:rtl w:val="0"/>
              </w:rPr>
            </w:r>
          </w:p>
        </w:tc>
      </w:tr>
      <w:tr>
        <w:trPr>
          <w:cantSplit w:val="1"/>
          <w:tblHeader w:val="0"/>
        </w:trPr>
        <w:tc>
          <w:tcPr>
            <w:vMerge w:val="restart"/>
            <w:tcBorders>
              <w:top w:color="000000" w:space="0" w:sz="8" w:val="single"/>
              <w:left w:color="000000" w:space="0" w:sz="8" w:val="single"/>
              <w:bottom w:color="000000" w:space="0" w:sz="8" w:val="single"/>
            </w:tcBorders>
          </w:tcPr>
          <w:p w:rsidR="00000000" w:rsidDel="00000000" w:rsidP="00000000" w:rsidRDefault="00000000" w:rsidRPr="00000000" w14:paraId="0000006A">
            <w:pPr>
              <w:spacing w:line="240" w:lineRule="auto"/>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1193800</wp:posOffset>
                  </wp:positionH>
                  <wp:positionV relativeFrom="paragraph">
                    <wp:posOffset>177800</wp:posOffset>
                  </wp:positionV>
                  <wp:extent cx="11430" cy="12700"/>
                  <wp:effectExtent b="0" l="0" r="0" t="0"/>
                  <wp:wrapNone/>
                  <wp:docPr id="2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1430" cy="12700"/>
                          </a:xfrm>
                          <a:prstGeom prst="rect"/>
                          <a:ln/>
                        </pic:spPr>
                      </pic:pic>
                    </a:graphicData>
                  </a:graphic>
                </wp:anchor>
              </w:drawing>
            </w:r>
          </w:p>
          <w:p w:rsidR="00000000" w:rsidDel="00000000" w:rsidP="00000000" w:rsidRDefault="00000000" w:rsidRPr="00000000" w14:paraId="0000006B">
            <w:pPr>
              <w:spacing w:line="240" w:lineRule="auto"/>
              <w:jc w:val="center"/>
              <w:rPr>
                <w:b w:val="1"/>
              </w:rPr>
            </w:pPr>
            <w:r w:rsidDel="00000000" w:rsidR="00000000" w:rsidRPr="00000000">
              <w:rPr>
                <w:rtl w:val="0"/>
              </w:rPr>
            </w:r>
          </w:p>
          <w:p w:rsidR="00000000" w:rsidDel="00000000" w:rsidP="00000000" w:rsidRDefault="00000000" w:rsidRPr="00000000" w14:paraId="0000006C">
            <w:pPr>
              <w:spacing w:line="240" w:lineRule="auto"/>
              <w:jc w:val="center"/>
              <w:rPr>
                <w:sz w:val="16"/>
                <w:szCs w:val="16"/>
              </w:rPr>
            </w:pPr>
            <w:r w:rsidDel="00000000" w:rsidR="00000000" w:rsidRPr="00000000">
              <w:rPr>
                <w:b w:val="1"/>
                <w:rtl w:val="0"/>
              </w:rPr>
              <w:t xml:space="preserve">SCRITTURA</w:t>
            </w:r>
            <w:r w:rsidDel="00000000" w:rsidR="00000000" w:rsidRPr="00000000">
              <w:rPr>
                <w:sz w:val="20"/>
                <w:szCs w:val="20"/>
                <w:rtl w:val="0"/>
              </w:rPr>
              <w:t xml:space="preserve"> </w:t>
            </w:r>
            <w:r w:rsidDel="00000000" w:rsidR="00000000" w:rsidRPr="00000000">
              <w:rPr>
                <w:sz w:val="16"/>
                <w:szCs w:val="16"/>
                <w:rtl w:val="0"/>
              </w:rPr>
              <w:t xml:space="preserve">(5)</w:t>
            </w:r>
          </w:p>
        </w:tc>
        <w:tc>
          <w:tcPr>
            <w:tcBorders>
              <w:top w:color="000000" w:space="0" w:sz="8" w:val="single"/>
              <w:left w:color="000000" w:space="0" w:sz="8" w:val="single"/>
              <w:bottom w:color="000000" w:space="0" w:sz="4" w:val="single"/>
            </w:tcBorders>
          </w:tcPr>
          <w:p w:rsidR="00000000" w:rsidDel="00000000" w:rsidP="00000000" w:rsidRDefault="00000000" w:rsidRPr="00000000" w14:paraId="0000006D">
            <w:pPr>
              <w:spacing w:line="240" w:lineRule="auto"/>
              <w:rPr>
                <w:b w:val="1"/>
              </w:rPr>
            </w:pPr>
            <w:r w:rsidDel="00000000" w:rsidR="00000000" w:rsidRPr="00000000">
              <w:rPr>
                <w:rtl w:val="0"/>
              </w:rPr>
            </w:r>
          </w:p>
          <w:p w:rsidR="00000000" w:rsidDel="00000000" w:rsidP="00000000" w:rsidRDefault="00000000" w:rsidRPr="00000000" w14:paraId="0000006E">
            <w:pPr>
              <w:spacing w:line="240" w:lineRule="auto"/>
              <w:jc w:val="center"/>
              <w:rPr/>
            </w:pPr>
            <w:r w:rsidDel="00000000" w:rsidR="00000000" w:rsidRPr="00000000">
              <w:rPr>
                <w:rtl w:val="0"/>
              </w:rPr>
              <w:t xml:space="preserve">Tipologia errori dettato</w:t>
            </w:r>
          </w:p>
          <w:p w:rsidR="00000000" w:rsidDel="00000000" w:rsidP="00000000" w:rsidRDefault="00000000" w:rsidRPr="00000000" w14:paraId="0000006F">
            <w:pPr>
              <w:spacing w:line="240"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70">
            <w:pPr>
              <w:spacing w:line="240" w:lineRule="auto"/>
              <w:jc w:val="center"/>
              <w:rPr/>
            </w:pPr>
            <w:r w:rsidDel="00000000" w:rsidR="00000000" w:rsidRPr="00000000">
              <w:rPr>
                <w:rtl w:val="0"/>
              </w:rPr>
              <w:t xml:space="preserve">Diagnosi</w:t>
            </w:r>
          </w:p>
        </w:tc>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071">
            <w:pPr>
              <w:spacing w:line="240" w:lineRule="auto"/>
              <w:jc w:val="center"/>
              <w:rPr/>
            </w:pPr>
            <w:r w:rsidDel="00000000" w:rsidR="00000000" w:rsidRPr="00000000">
              <w:rPr>
                <w:rtl w:val="0"/>
              </w:rPr>
              <w:t xml:space="preserve">Osservazione</w:t>
            </w:r>
          </w:p>
        </w:tc>
      </w:tr>
      <w:tr>
        <w:trPr>
          <w:cantSplit w:val="1"/>
          <w:trHeight w:val="1605" w:hRule="atLeast"/>
          <w:tblHeader w:val="0"/>
        </w:trPr>
        <w:tc>
          <w:tcPr>
            <w:vMerge w:val="continue"/>
            <w:tcBorders>
              <w:top w:color="000000" w:space="0" w:sz="8" w:val="single"/>
              <w:left w:color="000000" w:space="0" w:sz="8" w:val="single"/>
              <w:bottom w:color="000000" w:space="0" w:sz="8" w:val="single"/>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tcBorders>
          </w:tcPr>
          <w:p w:rsidR="00000000" w:rsidDel="00000000" w:rsidP="00000000" w:rsidRDefault="00000000" w:rsidRPr="00000000" w14:paraId="00000073">
            <w:pPr>
              <w:spacing w:line="360" w:lineRule="auto"/>
              <w:jc w:val="center"/>
              <w:rPr/>
            </w:pPr>
            <w:r w:rsidDel="00000000" w:rsidR="00000000" w:rsidRPr="00000000">
              <w:rPr>
                <w:rtl w:val="0"/>
              </w:rPr>
              <w:t xml:space="preserve">Produzione testi </w:t>
            </w:r>
          </w:p>
          <w:p w:rsidR="00000000" w:rsidDel="00000000" w:rsidP="00000000" w:rsidRDefault="00000000" w:rsidRPr="00000000" w14:paraId="00000074">
            <w:pPr>
              <w:spacing w:line="360" w:lineRule="auto"/>
              <w:rPr/>
            </w:pPr>
            <w:r w:rsidDel="00000000" w:rsidR="00000000" w:rsidRPr="00000000">
              <w:rPr>
                <w:rtl w:val="0"/>
              </w:rPr>
              <w:t xml:space="preserve">. ideazione</w:t>
            </w:r>
          </w:p>
          <w:p w:rsidR="00000000" w:rsidDel="00000000" w:rsidP="00000000" w:rsidRDefault="00000000" w:rsidRPr="00000000" w14:paraId="00000075">
            <w:pPr>
              <w:spacing w:line="360" w:lineRule="auto"/>
              <w:rPr/>
            </w:pPr>
            <w:r w:rsidDel="00000000" w:rsidR="00000000" w:rsidRPr="00000000">
              <w:rPr>
                <w:rtl w:val="0"/>
              </w:rPr>
              <w:t xml:space="preserve">. stesura</w:t>
            </w:r>
          </w:p>
          <w:p w:rsidR="00000000" w:rsidDel="00000000" w:rsidP="00000000" w:rsidRDefault="00000000" w:rsidRPr="00000000" w14:paraId="00000076">
            <w:pPr>
              <w:spacing w:line="360" w:lineRule="auto"/>
              <w:rPr/>
            </w:pPr>
            <w:r w:rsidDel="00000000" w:rsidR="00000000" w:rsidRPr="00000000">
              <w:rPr>
                <w:rtl w:val="0"/>
              </w:rPr>
              <w:t xml:space="preserve">. revisione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77">
            <w:pPr>
              <w:spacing w:line="240" w:lineRule="auto"/>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078">
            <w:pPr>
              <w:spacing w:line="240" w:lineRule="auto"/>
              <w:rPr/>
            </w:pPr>
            <w:r w:rsidDel="00000000" w:rsidR="00000000" w:rsidRPr="00000000">
              <w:rPr>
                <w:rtl w:val="0"/>
              </w:rPr>
            </w:r>
          </w:p>
        </w:tc>
      </w:tr>
      <w:tr>
        <w:trPr>
          <w:cantSplit w:val="1"/>
          <w:tblHeader w:val="0"/>
        </w:trPr>
        <w:tc>
          <w:tcPr>
            <w:vMerge w:val="continue"/>
            <w:tcBorders>
              <w:top w:color="000000" w:space="0" w:sz="8" w:val="single"/>
              <w:left w:color="000000" w:space="0" w:sz="8" w:val="single"/>
              <w:bottom w:color="000000" w:space="0" w:sz="8"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8" w:val="single"/>
            </w:tcBorders>
          </w:tcPr>
          <w:p w:rsidR="00000000" w:rsidDel="00000000" w:rsidP="00000000" w:rsidRDefault="00000000" w:rsidRPr="00000000" w14:paraId="0000007A">
            <w:pPr>
              <w:spacing w:line="240" w:lineRule="auto"/>
              <w:jc w:val="center"/>
              <w:rPr>
                <w:b w:val="1"/>
              </w:rPr>
            </w:pPr>
            <w:r w:rsidDel="00000000" w:rsidR="00000000" w:rsidRPr="00000000">
              <w:rPr>
                <w:rtl w:val="0"/>
              </w:rPr>
            </w:r>
          </w:p>
          <w:p w:rsidR="00000000" w:rsidDel="00000000" w:rsidP="00000000" w:rsidRDefault="00000000" w:rsidRPr="00000000" w14:paraId="0000007B">
            <w:pPr>
              <w:spacing w:line="240" w:lineRule="auto"/>
              <w:jc w:val="center"/>
              <w:rPr/>
            </w:pPr>
            <w:r w:rsidDel="00000000" w:rsidR="00000000" w:rsidRPr="00000000">
              <w:rPr>
                <w:rtl w:val="0"/>
              </w:rPr>
              <w:t xml:space="preserve">Grafia</w:t>
            </w:r>
          </w:p>
          <w:p w:rsidR="00000000" w:rsidDel="00000000" w:rsidP="00000000" w:rsidRDefault="00000000" w:rsidRPr="00000000" w14:paraId="0000007C">
            <w:pPr>
              <w:spacing w:line="240"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7D">
            <w:pPr>
              <w:spacing w:line="240" w:lineRule="auto"/>
              <w:jc w:val="center"/>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07E">
            <w:pPr>
              <w:spacing w:line="240" w:lineRule="auto"/>
              <w:rPr/>
            </w:pPr>
            <w:r w:rsidDel="00000000" w:rsidR="00000000" w:rsidRPr="00000000">
              <w:rPr>
                <w:rtl w:val="0"/>
              </w:rPr>
            </w:r>
          </w:p>
        </w:tc>
      </w:tr>
      <w:tr>
        <w:trPr>
          <w:cantSplit w:val="1"/>
          <w:trHeight w:val="968" w:hRule="atLeast"/>
          <w:tblHeader w:val="0"/>
        </w:trPr>
        <w:tc>
          <w:tcPr>
            <w:vMerge w:val="restart"/>
            <w:tcBorders>
              <w:top w:color="000000" w:space="0" w:sz="8" w:val="single"/>
              <w:left w:color="000000" w:space="0" w:sz="8" w:val="single"/>
              <w:bottom w:color="000000" w:space="0" w:sz="4" w:val="single"/>
            </w:tcBorders>
          </w:tcPr>
          <w:p w:rsidR="00000000" w:rsidDel="00000000" w:rsidP="00000000" w:rsidRDefault="00000000" w:rsidRPr="00000000" w14:paraId="0000007F">
            <w:pPr>
              <w:spacing w:line="240" w:lineRule="auto"/>
              <w:jc w:val="center"/>
              <w:rPr>
                <w:b w:val="1"/>
              </w:rPr>
            </w:pPr>
            <w:r w:rsidDel="00000000" w:rsidR="00000000" w:rsidRPr="00000000">
              <w:rPr>
                <w:rtl w:val="0"/>
              </w:rPr>
            </w:r>
          </w:p>
          <w:p w:rsidR="00000000" w:rsidDel="00000000" w:rsidP="00000000" w:rsidRDefault="00000000" w:rsidRPr="00000000" w14:paraId="00000080">
            <w:pPr>
              <w:spacing w:line="240" w:lineRule="auto"/>
              <w:jc w:val="center"/>
              <w:rPr>
                <w:sz w:val="16"/>
                <w:szCs w:val="16"/>
              </w:rPr>
            </w:pPr>
            <w:r w:rsidDel="00000000" w:rsidR="00000000" w:rsidRPr="00000000">
              <w:rPr>
                <w:b w:val="1"/>
                <w:rtl w:val="0"/>
              </w:rPr>
              <w:t xml:space="preserve">CALCOLO</w:t>
            </w:r>
            <w:r w:rsidDel="00000000" w:rsidR="00000000" w:rsidRPr="00000000">
              <w:rPr>
                <w:sz w:val="20"/>
                <w:szCs w:val="20"/>
                <w:rtl w:val="0"/>
              </w:rPr>
              <w:t xml:space="preserve"> </w:t>
            </w:r>
            <w:r w:rsidDel="00000000" w:rsidR="00000000" w:rsidRPr="00000000">
              <w:rPr>
                <w:sz w:val="16"/>
                <w:szCs w:val="16"/>
                <w:rtl w:val="0"/>
              </w:rPr>
              <w:t xml:space="preserve">(6)</w:t>
            </w:r>
          </w:p>
          <w:p w:rsidR="00000000" w:rsidDel="00000000" w:rsidP="00000000" w:rsidRDefault="00000000" w:rsidRPr="00000000" w14:paraId="00000081">
            <w:pPr>
              <w:jc w:val="center"/>
              <w:rPr/>
            </w:pPr>
            <w:r w:rsidDel="00000000" w:rsidR="00000000" w:rsidRPr="00000000">
              <w:rPr>
                <w:i w:val="1"/>
                <w:rtl w:val="0"/>
              </w:rPr>
              <w:t xml:space="preserve">(accuratezza e velocità nel calcolo a mente e scritto)</w:t>
            </w:r>
            <w:r w:rsidDel="00000000" w:rsidR="00000000" w:rsidRPr="00000000">
              <w:rPr>
                <w:rtl w:val="0"/>
              </w:rPr>
            </w:r>
          </w:p>
          <w:p w:rsidR="00000000" w:rsidDel="00000000" w:rsidP="00000000" w:rsidRDefault="00000000" w:rsidRPr="00000000" w14:paraId="00000082">
            <w:pPr>
              <w:spacing w:line="240" w:lineRule="auto"/>
              <w:jc w:val="center"/>
              <w:rPr>
                <w:b w:val="1"/>
                <w:i w:val="1"/>
              </w:rPr>
            </w:pPr>
            <w:r w:rsidDel="00000000" w:rsidR="00000000" w:rsidRPr="00000000">
              <w:rPr>
                <w:rtl w:val="0"/>
              </w:rPr>
            </w:r>
          </w:p>
        </w:tc>
        <w:tc>
          <w:tcPr>
            <w:tcBorders>
              <w:top w:color="000000" w:space="0" w:sz="8" w:val="single"/>
              <w:left w:color="000000" w:space="0" w:sz="8" w:val="single"/>
              <w:bottom w:color="000000" w:space="0" w:sz="4" w:val="single"/>
            </w:tcBorders>
          </w:tcPr>
          <w:p w:rsidR="00000000" w:rsidDel="00000000" w:rsidP="00000000" w:rsidRDefault="00000000" w:rsidRPr="00000000" w14:paraId="00000083">
            <w:pPr>
              <w:spacing w:line="240" w:lineRule="auto"/>
              <w:jc w:val="center"/>
              <w:rPr>
                <w:b w:val="1"/>
                <w:i w:val="1"/>
              </w:rPr>
            </w:pPr>
            <w:r w:rsidDel="00000000" w:rsidR="00000000" w:rsidRPr="00000000">
              <w:rPr>
                <w:rtl w:val="0"/>
              </w:rPr>
            </w:r>
          </w:p>
          <w:p w:rsidR="00000000" w:rsidDel="00000000" w:rsidP="00000000" w:rsidRDefault="00000000" w:rsidRPr="00000000" w14:paraId="00000084">
            <w:pPr>
              <w:spacing w:line="240" w:lineRule="auto"/>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63503</wp:posOffset>
                  </wp:positionH>
                  <wp:positionV relativeFrom="paragraph">
                    <wp:posOffset>50800</wp:posOffset>
                  </wp:positionV>
                  <wp:extent cx="2540" cy="12700"/>
                  <wp:effectExtent b="0" l="0" r="0" t="0"/>
                  <wp:wrapNone/>
                  <wp:docPr id="2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40" cy="12700"/>
                          </a:xfrm>
                          <a:prstGeom prst="rect"/>
                          <a:ln/>
                        </pic:spPr>
                      </pic:pic>
                    </a:graphicData>
                  </a:graphic>
                </wp:anchor>
              </w:drawing>
            </w:r>
          </w:p>
          <w:p w:rsidR="00000000" w:rsidDel="00000000" w:rsidP="00000000" w:rsidRDefault="00000000" w:rsidRPr="00000000" w14:paraId="00000085">
            <w:pPr>
              <w:spacing w:line="240" w:lineRule="auto"/>
              <w:jc w:val="center"/>
              <w:rPr/>
            </w:pPr>
            <w:r w:rsidDel="00000000" w:rsidR="00000000" w:rsidRPr="00000000">
              <w:rPr>
                <w:rtl w:val="0"/>
              </w:rPr>
              <w:t xml:space="preserve">A mente</w:t>
            </w:r>
          </w:p>
          <w:p w:rsidR="00000000" w:rsidDel="00000000" w:rsidP="00000000" w:rsidRDefault="00000000" w:rsidRPr="00000000" w14:paraId="00000086">
            <w:pPr>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7">
            <w:pPr>
              <w:spacing w:line="240" w:lineRule="auto"/>
              <w:jc w:val="center"/>
              <w:rPr/>
            </w:pPr>
            <w:r w:rsidDel="00000000" w:rsidR="00000000" w:rsidRPr="00000000">
              <w:rPr>
                <w:rtl w:val="0"/>
              </w:rPr>
              <w:t xml:space="preserve">Diagnosi</w:t>
            </w:r>
          </w:p>
        </w:tc>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088">
            <w:pPr>
              <w:spacing w:line="240" w:lineRule="auto"/>
              <w:jc w:val="center"/>
              <w:rPr/>
            </w:pPr>
            <w:r w:rsidDel="00000000" w:rsidR="00000000" w:rsidRPr="00000000">
              <w:rPr>
                <w:rtl w:val="0"/>
              </w:rPr>
              <w:t xml:space="preserve">Osservazione</w:t>
            </w:r>
          </w:p>
        </w:tc>
      </w:tr>
      <w:tr>
        <w:trPr>
          <w:cantSplit w:val="1"/>
          <w:trHeight w:val="597" w:hRule="atLeast"/>
          <w:tblHeader w:val="0"/>
        </w:trPr>
        <w:tc>
          <w:tcPr>
            <w:vMerge w:val="continue"/>
            <w:tcBorders>
              <w:top w:color="000000" w:space="0" w:sz="8" w:val="single"/>
              <w:left w:color="000000" w:space="0" w:sz="8" w:val="single"/>
              <w:bottom w:color="000000" w:space="0" w:sz="4"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tcBorders>
          </w:tcPr>
          <w:p w:rsidR="00000000" w:rsidDel="00000000" w:rsidP="00000000" w:rsidRDefault="00000000" w:rsidRPr="00000000" w14:paraId="0000008A">
            <w:pPr>
              <w:spacing w:line="240" w:lineRule="auto"/>
              <w:jc w:val="center"/>
              <w:rPr/>
            </w:pPr>
            <w:r w:rsidDel="00000000" w:rsidR="00000000" w:rsidRPr="00000000">
              <w:rPr>
                <w:rtl w:val="0"/>
              </w:rPr>
              <w:t xml:space="preserve">Scritto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B">
            <w:pPr>
              <w:spacing w:line="240" w:lineRule="auto"/>
              <w:jc w:val="center"/>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08C">
            <w:pPr>
              <w:spacing w:line="240" w:lineRule="auto"/>
              <w:rPr/>
            </w:pPr>
            <w:r w:rsidDel="00000000" w:rsidR="00000000" w:rsidRPr="00000000">
              <w:rPr>
                <w:rtl w:val="0"/>
              </w:rPr>
            </w:r>
          </w:p>
        </w:tc>
      </w:tr>
      <w:tr>
        <w:trPr>
          <w:cantSplit w:val="1"/>
          <w:trHeight w:val="968" w:hRule="atLeast"/>
          <w:tblHeader w:val="0"/>
        </w:trPr>
        <w:tc>
          <w:tcPr>
            <w:tcBorders>
              <w:top w:color="000000" w:space="0" w:sz="8" w:val="single"/>
              <w:left w:color="000000" w:space="0" w:sz="8" w:val="single"/>
              <w:bottom w:color="000000" w:space="0" w:sz="4" w:val="single"/>
            </w:tcBorders>
            <w:shd w:fill="ffffff" w:val="clear"/>
          </w:tcPr>
          <w:p w:rsidR="00000000" w:rsidDel="00000000" w:rsidP="00000000" w:rsidRDefault="00000000" w:rsidRPr="00000000" w14:paraId="0000008D">
            <w:pPr>
              <w:spacing w:line="240" w:lineRule="auto"/>
              <w:jc w:val="center"/>
              <w:rPr>
                <w:b w:val="1"/>
                <w:highlight w:val="white"/>
              </w:rPr>
            </w:pPr>
            <w:r w:rsidDel="00000000" w:rsidR="00000000" w:rsidRPr="00000000">
              <w:rPr>
                <w:b w:val="1"/>
                <w:highlight w:val="white"/>
                <w:rtl w:val="0"/>
              </w:rPr>
              <w:t xml:space="preserve">RISOLUZIONE DI PROBLEMI</w:t>
            </w:r>
          </w:p>
        </w:tc>
        <w:tc>
          <w:tcPr>
            <w:tcBorders>
              <w:top w:color="000000" w:space="0" w:sz="8" w:val="single"/>
              <w:left w:color="000000" w:space="0" w:sz="8" w:val="single"/>
              <w:bottom w:color="000000" w:space="0" w:sz="4" w:val="single"/>
            </w:tcBorders>
            <w:shd w:fill="ffffff" w:val="clear"/>
          </w:tcPr>
          <w:p w:rsidR="00000000" w:rsidDel="00000000" w:rsidP="00000000" w:rsidRDefault="00000000" w:rsidRPr="00000000" w14:paraId="0000008E">
            <w:pPr>
              <w:spacing w:line="240" w:lineRule="auto"/>
              <w:jc w:val="center"/>
              <w:rPr>
                <w:b w:val="1"/>
                <w:i w:val="1"/>
                <w:highlight w:val="whit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8F">
            <w:pPr>
              <w:spacing w:line="240" w:lineRule="auto"/>
              <w:jc w:val="center"/>
              <w:rPr>
                <w:highlight w:val="white"/>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shd w:fill="ffffff" w:val="clear"/>
          </w:tcPr>
          <w:p w:rsidR="00000000" w:rsidDel="00000000" w:rsidP="00000000" w:rsidRDefault="00000000" w:rsidRPr="00000000" w14:paraId="00000090">
            <w:pPr>
              <w:spacing w:line="240" w:lineRule="auto"/>
              <w:jc w:val="center"/>
              <w:rPr>
                <w:highlight w:val="white"/>
              </w:rPr>
            </w:pPr>
            <w:r w:rsidDel="00000000" w:rsidR="00000000" w:rsidRPr="00000000">
              <w:rPr>
                <w:rtl w:val="0"/>
              </w:rPr>
            </w:r>
          </w:p>
        </w:tc>
      </w:tr>
      <w:tr>
        <w:trPr>
          <w:cantSplit w:val="1"/>
          <w:trHeight w:val="968" w:hRule="atLeast"/>
          <w:tblHeader w:val="0"/>
        </w:trPr>
        <w:tc>
          <w:tcPr>
            <w:tcBorders>
              <w:top w:color="000000" w:space="0" w:sz="8" w:val="single"/>
              <w:left w:color="000000" w:space="0" w:sz="8" w:val="single"/>
              <w:bottom w:color="000000" w:space="0" w:sz="4" w:val="single"/>
            </w:tcBorders>
            <w:shd w:fill="ffffff" w:val="clear"/>
          </w:tcPr>
          <w:p w:rsidR="00000000" w:rsidDel="00000000" w:rsidP="00000000" w:rsidRDefault="00000000" w:rsidRPr="00000000" w14:paraId="00000091">
            <w:pPr>
              <w:spacing w:line="240" w:lineRule="auto"/>
              <w:jc w:val="center"/>
              <w:rPr>
                <w:b w:val="1"/>
                <w:highlight w:val="white"/>
              </w:rPr>
            </w:pPr>
            <w:r w:rsidDel="00000000" w:rsidR="00000000" w:rsidRPr="00000000">
              <w:rPr>
                <w:b w:val="1"/>
                <w:highlight w:val="white"/>
                <w:rtl w:val="0"/>
              </w:rPr>
              <w:t xml:space="preserve">GEOMETRIA</w:t>
            </w:r>
          </w:p>
        </w:tc>
        <w:tc>
          <w:tcPr>
            <w:tcBorders>
              <w:top w:color="000000" w:space="0" w:sz="8" w:val="single"/>
              <w:left w:color="000000" w:space="0" w:sz="8" w:val="single"/>
              <w:bottom w:color="000000" w:space="0" w:sz="4" w:val="single"/>
            </w:tcBorders>
            <w:shd w:fill="ffffff" w:val="clear"/>
          </w:tcPr>
          <w:p w:rsidR="00000000" w:rsidDel="00000000" w:rsidP="00000000" w:rsidRDefault="00000000" w:rsidRPr="00000000" w14:paraId="00000092">
            <w:pPr>
              <w:spacing w:line="360" w:lineRule="auto"/>
              <w:jc w:val="center"/>
              <w:rPr>
                <w:highlight w:val="white"/>
              </w:rPr>
            </w:pPr>
            <w:r w:rsidDel="00000000" w:rsidR="00000000" w:rsidRPr="00000000">
              <w:rPr>
                <w:highlight w:val="white"/>
                <w:rtl w:val="0"/>
              </w:rPr>
              <w:t xml:space="preserve">Rappresentazione grafica</w:t>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93">
            <w:pPr>
              <w:spacing w:line="240" w:lineRule="auto"/>
              <w:jc w:val="center"/>
              <w:rPr>
                <w:highlight w:val="white"/>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shd w:fill="ffffff" w:val="clear"/>
          </w:tcPr>
          <w:p w:rsidR="00000000" w:rsidDel="00000000" w:rsidP="00000000" w:rsidRDefault="00000000" w:rsidRPr="00000000" w14:paraId="00000094">
            <w:pPr>
              <w:spacing w:line="240" w:lineRule="auto"/>
              <w:jc w:val="center"/>
              <w:rPr>
                <w:highlight w:val="white"/>
              </w:rPr>
            </w:pPr>
            <w:r w:rsidDel="00000000" w:rsidR="00000000" w:rsidRPr="00000000">
              <w:rPr>
                <w:rtl w:val="0"/>
              </w:rPr>
            </w:r>
          </w:p>
        </w:tc>
      </w:tr>
      <w:tr>
        <w:trPr>
          <w:cantSplit w:val="1"/>
          <w:trHeight w:val="567" w:hRule="atLeast"/>
          <w:tblHeader w:val="0"/>
        </w:trPr>
        <w:tc>
          <w:tcPr>
            <w:vMerge w:val="restart"/>
            <w:tcBorders>
              <w:top w:color="000000" w:space="0" w:sz="4" w:val="single"/>
              <w:left w:color="000000" w:space="0" w:sz="8" w:val="single"/>
              <w:bottom w:color="000000" w:space="0" w:sz="8" w:val="single"/>
            </w:tcBorders>
          </w:tcPr>
          <w:p w:rsidR="00000000" w:rsidDel="00000000" w:rsidP="00000000" w:rsidRDefault="00000000" w:rsidRPr="00000000" w14:paraId="00000095">
            <w:pPr>
              <w:keepNext w:val="1"/>
              <w:numPr>
                <w:ilvl w:val="2"/>
                <w:numId w:val="2"/>
              </w:numPr>
              <w:spacing w:line="240" w:lineRule="auto"/>
              <w:ind w:left="720" w:hanging="720"/>
              <w:jc w:val="center"/>
              <w:rPr>
                <w:b w:val="1"/>
              </w:rPr>
            </w:pPr>
            <w:r w:rsidDel="00000000" w:rsidR="00000000" w:rsidRPr="00000000">
              <w:rPr>
                <w:b w:val="1"/>
                <w:rtl w:val="0"/>
              </w:rPr>
              <w:t xml:space="preserve">ALTRI</w:t>
            </w:r>
          </w:p>
          <w:p w:rsidR="00000000" w:rsidDel="00000000" w:rsidP="00000000" w:rsidRDefault="00000000" w:rsidRPr="00000000" w14:paraId="00000096">
            <w:pPr>
              <w:spacing w:line="240" w:lineRule="auto"/>
              <w:jc w:val="center"/>
              <w:rPr/>
            </w:pPr>
            <w:r w:rsidDel="00000000" w:rsidR="00000000" w:rsidRPr="00000000">
              <w:rPr>
                <w:b w:val="1"/>
                <w:rtl w:val="0"/>
              </w:rPr>
              <w:t xml:space="preserve">DISTURBI</w:t>
            </w:r>
            <w:r w:rsidDel="00000000" w:rsidR="00000000" w:rsidRPr="00000000">
              <w:rPr>
                <w:rtl w:val="0"/>
              </w:rPr>
            </w:r>
          </w:p>
          <w:p w:rsidR="00000000" w:rsidDel="00000000" w:rsidP="00000000" w:rsidRDefault="00000000" w:rsidRPr="00000000" w14:paraId="00000097">
            <w:pPr>
              <w:spacing w:line="240" w:lineRule="auto"/>
              <w:jc w:val="center"/>
              <w:rPr/>
            </w:pPr>
            <w:r w:rsidDel="00000000" w:rsidR="00000000" w:rsidRPr="00000000">
              <w:rPr>
                <w:b w:val="1"/>
                <w:rtl w:val="0"/>
              </w:rPr>
              <w:t xml:space="preserve">ASSOCIATI</w:t>
            </w:r>
            <w:r w:rsidDel="00000000" w:rsidR="00000000" w:rsidRPr="00000000">
              <w:rPr>
                <w:rtl w:val="0"/>
              </w:rPr>
            </w:r>
          </w:p>
        </w:tc>
        <w:tc>
          <w:tcPr>
            <w:tcBorders>
              <w:top w:color="000000" w:space="0" w:sz="4" w:val="single"/>
              <w:left w:color="000000" w:space="0" w:sz="8" w:val="single"/>
              <w:bottom w:color="000000" w:space="0" w:sz="4" w:val="single"/>
            </w:tcBorders>
          </w:tcPr>
          <w:p w:rsidR="00000000" w:rsidDel="00000000" w:rsidP="00000000" w:rsidRDefault="00000000" w:rsidRPr="00000000" w14:paraId="00000098">
            <w:pPr>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99">
            <w:pPr>
              <w:spacing w:line="240" w:lineRule="auto"/>
              <w:jc w:val="center"/>
              <w:rPr/>
            </w:pPr>
            <w:r w:rsidDel="00000000" w:rsidR="00000000" w:rsidRPr="00000000">
              <w:rPr>
                <w:rtl w:val="0"/>
              </w:rPr>
              <w:t xml:space="preserve">Diagnosi</w:t>
            </w:r>
          </w:p>
        </w:tc>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09A">
            <w:pPr>
              <w:spacing w:line="240" w:lineRule="auto"/>
              <w:jc w:val="center"/>
              <w:rPr/>
            </w:pPr>
            <w:r w:rsidDel="00000000" w:rsidR="00000000" w:rsidRPr="00000000">
              <w:rPr>
                <w:rtl w:val="0"/>
              </w:rPr>
              <w:t xml:space="preserve">Osservazione</w:t>
            </w:r>
          </w:p>
        </w:tc>
      </w:tr>
      <w:tr>
        <w:trPr>
          <w:cantSplit w:val="1"/>
          <w:trHeight w:val="549" w:hRule="atLeast"/>
          <w:tblHeader w:val="0"/>
        </w:trPr>
        <w:tc>
          <w:tcPr>
            <w:vMerge w:val="continue"/>
            <w:tcBorders>
              <w:top w:color="000000" w:space="0" w:sz="4" w:val="single"/>
              <w:left w:color="000000" w:space="0" w:sz="8" w:val="single"/>
              <w:bottom w:color="000000" w:space="0" w:sz="8"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tcBorders>
          </w:tcPr>
          <w:p w:rsidR="00000000" w:rsidDel="00000000" w:rsidP="00000000" w:rsidRDefault="00000000" w:rsidRPr="00000000" w14:paraId="0000009C">
            <w:pPr>
              <w:spacing w:line="240" w:lineRule="auto"/>
              <w:jc w:val="center"/>
              <w:rPr>
                <w:rFonts w:ascii="Candara" w:cs="Candara" w:eastAsia="Candara" w:hAnsi="Candara"/>
                <w:b w:val="1"/>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9D">
            <w:pPr>
              <w:spacing w:line="240" w:lineRule="auto"/>
              <w:jc w:val="center"/>
              <w:rPr>
                <w:rFonts w:ascii="Candara" w:cs="Candara" w:eastAsia="Candara" w:hAnsi="Candara"/>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09E">
            <w:pPr>
              <w:spacing w:line="240" w:lineRule="auto"/>
              <w:rPr>
                <w:rFonts w:ascii="Candara" w:cs="Candara" w:eastAsia="Candara" w:hAnsi="Candara"/>
              </w:rPr>
            </w:pPr>
            <w:r w:rsidDel="00000000" w:rsidR="00000000" w:rsidRPr="00000000">
              <w:rPr>
                <w:rtl w:val="0"/>
              </w:rPr>
            </w:r>
          </w:p>
        </w:tc>
      </w:tr>
    </w:tbl>
    <w:p w:rsidR="00000000" w:rsidDel="00000000" w:rsidP="00000000" w:rsidRDefault="00000000" w:rsidRPr="00000000" w14:paraId="0000009F">
      <w:pPr>
        <w:spacing w:line="240" w:lineRule="auto"/>
        <w:ind w:hanging="2"/>
        <w:rPr>
          <w:i w:val="1"/>
        </w:rPr>
      </w:pPr>
      <w:r w:rsidDel="00000000" w:rsidR="00000000" w:rsidRPr="00000000">
        <w:rPr>
          <w:rtl w:val="0"/>
        </w:rPr>
      </w:r>
    </w:p>
    <w:p w:rsidR="00000000" w:rsidDel="00000000" w:rsidP="00000000" w:rsidRDefault="00000000" w:rsidRPr="00000000" w14:paraId="000000A0">
      <w:pPr>
        <w:ind w:hanging="2"/>
        <w:rPr>
          <w:rFonts w:ascii="Times New Roman" w:cs="Times New Roman" w:eastAsia="Times New Roman" w:hAnsi="Times New Roman"/>
          <w:sz w:val="24"/>
          <w:szCs w:val="24"/>
          <w:shd w:fill="a4c2f4" w:val="clear"/>
        </w:rPr>
      </w:pPr>
      <w:r w:rsidDel="00000000" w:rsidR="00000000" w:rsidRPr="00000000">
        <w:rPr>
          <w:b w:val="1"/>
          <w:shd w:fill="a4c2f4" w:val="clear"/>
          <w:rtl w:val="0"/>
        </w:rPr>
        <w:t xml:space="preserve">Note</w:t>
      </w:r>
      <w:r w:rsidDel="00000000" w:rsidR="00000000" w:rsidRPr="00000000">
        <w:rPr>
          <w:rtl w:val="0"/>
        </w:rPr>
      </w:r>
    </w:p>
    <w:p w:rsidR="00000000" w:rsidDel="00000000" w:rsidP="00000000" w:rsidRDefault="00000000" w:rsidRPr="00000000" w14:paraId="000000A1">
      <w:pPr>
        <w:numPr>
          <w:ilvl w:val="0"/>
          <w:numId w:val="1"/>
        </w:numPr>
        <w:tabs>
          <w:tab w:val="left" w:leader="none" w:pos="567"/>
        </w:tabs>
        <w:ind w:left="283.46456692913375" w:hanging="283.46456692913375"/>
        <w:rPr>
          <w:i w:val="1"/>
          <w:u w:val="none"/>
          <w:shd w:fill="a4c2f4" w:val="clear"/>
        </w:rPr>
      </w:pPr>
      <w:r w:rsidDel="00000000" w:rsidR="00000000" w:rsidRPr="00000000">
        <w:rPr>
          <w:i w:val="1"/>
          <w:shd w:fill="a4c2f4" w:val="clear"/>
          <w:rtl w:val="0"/>
        </w:rPr>
        <w:t xml:space="preserve">Informazioni da diagnosi specialistica</w:t>
      </w:r>
      <w:r w:rsidDel="00000000" w:rsidR="00000000" w:rsidRPr="00000000">
        <w:rPr>
          <w:rtl w:val="0"/>
        </w:rPr>
      </w:r>
    </w:p>
    <w:p w:rsidR="00000000" w:rsidDel="00000000" w:rsidP="00000000" w:rsidRDefault="00000000" w:rsidRPr="00000000" w14:paraId="000000A2">
      <w:pPr>
        <w:numPr>
          <w:ilvl w:val="0"/>
          <w:numId w:val="1"/>
        </w:numPr>
        <w:tabs>
          <w:tab w:val="left" w:leader="none" w:pos="567"/>
        </w:tabs>
        <w:ind w:left="283.46456692913375" w:hanging="283.46456692913375"/>
        <w:rPr>
          <w:i w:val="1"/>
          <w:u w:val="none"/>
          <w:shd w:fill="a4c2f4" w:val="clear"/>
        </w:rPr>
      </w:pPr>
      <w:r w:rsidDel="00000000" w:rsidR="00000000" w:rsidRPr="00000000">
        <w:rPr>
          <w:i w:val="1"/>
          <w:shd w:fill="a4c2f4" w:val="clear"/>
          <w:rtl w:val="0"/>
        </w:rPr>
        <w:t xml:space="preserve">Osservazione libera e sistematica (lettura sub vocalica, segue con il dito, tempo impiegato in relazione alla media della classe nella lettura e nell’esecuzione dei compiti,...)</w:t>
      </w:r>
    </w:p>
    <w:p w:rsidR="00000000" w:rsidDel="00000000" w:rsidP="00000000" w:rsidRDefault="00000000" w:rsidRPr="00000000" w14:paraId="000000A3">
      <w:pPr>
        <w:numPr>
          <w:ilvl w:val="0"/>
          <w:numId w:val="1"/>
        </w:numPr>
        <w:tabs>
          <w:tab w:val="left" w:leader="none" w:pos="567"/>
        </w:tabs>
        <w:ind w:left="283.46456692913375" w:hanging="283.46456692913375"/>
        <w:rPr>
          <w:i w:val="1"/>
          <w:u w:val="none"/>
          <w:shd w:fill="a4c2f4" w:val="clear"/>
        </w:rPr>
      </w:pPr>
      <w:r w:rsidDel="00000000" w:rsidR="00000000" w:rsidRPr="00000000">
        <w:rPr>
          <w:i w:val="1"/>
          <w:shd w:fill="a4c2f4" w:val="clear"/>
          <w:rtl w:val="0"/>
        </w:rPr>
        <w:t xml:space="preserve">Livelli di competenza nella lettura e scrittura</w:t>
      </w:r>
      <w:r w:rsidDel="00000000" w:rsidR="00000000" w:rsidRPr="00000000">
        <w:rPr>
          <w:rtl w:val="0"/>
        </w:rPr>
      </w:r>
    </w:p>
    <w:p w:rsidR="00000000" w:rsidDel="00000000" w:rsidP="00000000" w:rsidRDefault="00000000" w:rsidRPr="00000000" w14:paraId="000000A4">
      <w:pPr>
        <w:numPr>
          <w:ilvl w:val="0"/>
          <w:numId w:val="1"/>
        </w:numPr>
        <w:tabs>
          <w:tab w:val="left" w:leader="none" w:pos="567"/>
        </w:tabs>
        <w:ind w:left="283.46456692913375" w:hanging="283.46456692913375"/>
        <w:rPr>
          <w:i w:val="1"/>
          <w:u w:val="none"/>
          <w:shd w:fill="a4c2f4" w:val="clear"/>
        </w:rPr>
      </w:pPr>
      <w:r w:rsidDel="00000000" w:rsidR="00000000" w:rsidRPr="00000000">
        <w:rPr>
          <w:i w:val="1"/>
          <w:shd w:fill="a4c2f4" w:val="clear"/>
          <w:rtl w:val="0"/>
        </w:rPr>
        <w:t xml:space="preserve">Comprensione dei messaggi orali e scritti. Comprensione di tipologie di testi (comprensione letterale, inferenziale, costruttiva, interpretativa, analitica, valutativa)</w:t>
      </w:r>
      <w:r w:rsidDel="00000000" w:rsidR="00000000" w:rsidRPr="00000000">
        <w:rPr>
          <w:rtl w:val="0"/>
        </w:rPr>
      </w:r>
    </w:p>
    <w:p w:rsidR="00000000" w:rsidDel="00000000" w:rsidP="00000000" w:rsidRDefault="00000000" w:rsidRPr="00000000" w14:paraId="000000A5">
      <w:pPr>
        <w:numPr>
          <w:ilvl w:val="0"/>
          <w:numId w:val="1"/>
        </w:numPr>
        <w:tabs>
          <w:tab w:val="left" w:leader="none" w:pos="567"/>
        </w:tabs>
        <w:ind w:left="283.46456692913375" w:hanging="283.46456692913375"/>
        <w:rPr>
          <w:i w:val="1"/>
          <w:u w:val="none"/>
          <w:shd w:fill="a4c2f4" w:val="clear"/>
        </w:rPr>
      </w:pPr>
      <w:r w:rsidDel="00000000" w:rsidR="00000000" w:rsidRPr="00000000">
        <w:rPr>
          <w:i w:val="1"/>
          <w:shd w:fill="a4c2f4" w:val="clear"/>
          <w:rtl w:val="0"/>
        </w:rPr>
        <w:t xml:space="preserve">Competenza linguistica (fonologica, morfologica, sintattica, grammaticale, lessicale, ortografica)</w:t>
      </w:r>
      <w:r w:rsidDel="00000000" w:rsidR="00000000" w:rsidRPr="00000000">
        <w:rPr>
          <w:rtl w:val="0"/>
        </w:rPr>
      </w:r>
    </w:p>
    <w:p w:rsidR="00000000" w:rsidDel="00000000" w:rsidP="00000000" w:rsidRDefault="00000000" w:rsidRPr="00000000" w14:paraId="000000A6">
      <w:pPr>
        <w:numPr>
          <w:ilvl w:val="0"/>
          <w:numId w:val="1"/>
        </w:numPr>
        <w:tabs>
          <w:tab w:val="left" w:leader="none" w:pos="567"/>
        </w:tabs>
        <w:ind w:left="283.46456692913375" w:hanging="283.46456692913375"/>
        <w:rPr>
          <w:i w:val="1"/>
          <w:u w:val="none"/>
          <w:shd w:fill="a4c2f4" w:val="clear"/>
        </w:rPr>
      </w:pPr>
      <w:r w:rsidDel="00000000" w:rsidR="00000000" w:rsidRPr="00000000">
        <w:rPr>
          <w:i w:val="1"/>
          <w:shd w:fill="a4c2f4" w:val="clear"/>
          <w:rtl w:val="0"/>
        </w:rPr>
        <w:t xml:space="preserve">Capacità di leggere e scrivere correttamente i numeri, tabelline, comprensione e produzione</w:t>
      </w:r>
      <w:r w:rsidDel="00000000" w:rsidR="00000000" w:rsidRPr="00000000">
        <w:rPr>
          <w:rFonts w:ascii="Times New Roman" w:cs="Times New Roman" w:eastAsia="Times New Roman" w:hAnsi="Times New Roman"/>
          <w:sz w:val="24"/>
          <w:szCs w:val="24"/>
          <w:shd w:fill="a4c2f4" w:val="clear"/>
          <w:rtl w:val="0"/>
        </w:rPr>
        <w:t xml:space="preserve"> </w:t>
      </w:r>
      <w:r w:rsidDel="00000000" w:rsidR="00000000" w:rsidRPr="00000000">
        <w:rPr>
          <w:i w:val="1"/>
          <w:shd w:fill="a4c2f4" w:val="clear"/>
          <w:rtl w:val="0"/>
        </w:rPr>
        <w:t xml:space="preserve">dei numeri, capacità di incolonnarli correttamente, abilità di ragionamento aritmetico,  assimilazione e automatizzazione dei fatti numerici</w:t>
      </w:r>
      <w:r w:rsidDel="00000000" w:rsidR="00000000" w:rsidRPr="00000000">
        <w:rPr>
          <w:rtl w:val="0"/>
        </w:rPr>
      </w:r>
    </w:p>
    <w:p w:rsidR="00000000" w:rsidDel="00000000" w:rsidP="00000000" w:rsidRDefault="00000000" w:rsidRPr="00000000" w14:paraId="000000A7">
      <w:pPr>
        <w:spacing w:line="240" w:lineRule="auto"/>
        <w:rPr>
          <w:b w:val="1"/>
          <w:sz w:val="30"/>
          <w:szCs w:val="30"/>
        </w:rPr>
      </w:pPr>
      <w:r w:rsidDel="00000000" w:rsidR="00000000" w:rsidRPr="00000000">
        <w:rPr>
          <w:rtl w:val="0"/>
        </w:rPr>
      </w:r>
    </w:p>
    <w:p w:rsidR="00000000" w:rsidDel="00000000" w:rsidP="00000000" w:rsidRDefault="00000000" w:rsidRPr="00000000" w14:paraId="000000A8">
      <w:pPr>
        <w:spacing w:line="240" w:lineRule="auto"/>
        <w:rPr>
          <w:rFonts w:ascii="Times New Roman" w:cs="Times New Roman" w:eastAsia="Times New Roman" w:hAnsi="Times New Roman"/>
          <w:sz w:val="24"/>
          <w:szCs w:val="24"/>
        </w:rPr>
      </w:pPr>
      <w:r w:rsidDel="00000000" w:rsidR="00000000" w:rsidRPr="00000000">
        <w:rPr>
          <w:b w:val="1"/>
          <w:sz w:val="28"/>
          <w:szCs w:val="28"/>
          <w:rtl w:val="0"/>
        </w:rPr>
        <w:t xml:space="preserve">3. CARATTERISTICHE COMPORTAMENTALI</w:t>
      </w:r>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numPr>
          <w:ilvl w:val="0"/>
          <w:numId w:val="8"/>
        </w:numPr>
        <w:spacing w:line="360" w:lineRule="auto"/>
        <w:ind w:left="720" w:hanging="360"/>
        <w:rPr>
          <w:sz w:val="24"/>
          <w:szCs w:val="24"/>
        </w:rPr>
      </w:pPr>
      <w:r w:rsidDel="00000000" w:rsidR="00000000" w:rsidRPr="00000000">
        <w:rPr>
          <w:sz w:val="24"/>
          <w:szCs w:val="24"/>
          <w:rtl w:val="0"/>
        </w:rPr>
        <w:t xml:space="preserve">Collaborazione e partecipazione</w:t>
      </w:r>
      <w:r w:rsidDel="00000000" w:rsidR="00000000" w:rsidRPr="00000000">
        <w:rPr>
          <w:sz w:val="16"/>
          <w:szCs w:val="16"/>
          <w:rtl w:val="0"/>
        </w:rPr>
        <w:t xml:space="preserve"> (1)</w:t>
      </w:r>
    </w:p>
    <w:p w:rsidR="00000000" w:rsidDel="00000000" w:rsidP="00000000" w:rsidRDefault="00000000" w:rsidRPr="00000000" w14:paraId="000000AB">
      <w:pPr>
        <w:numPr>
          <w:ilvl w:val="0"/>
          <w:numId w:val="8"/>
        </w:numPr>
        <w:spacing w:line="360" w:lineRule="auto"/>
        <w:ind w:left="720" w:hanging="360"/>
        <w:rPr>
          <w:sz w:val="24"/>
          <w:szCs w:val="24"/>
        </w:rPr>
      </w:pPr>
      <w:r w:rsidDel="00000000" w:rsidR="00000000" w:rsidRPr="00000000">
        <w:rPr>
          <w:sz w:val="24"/>
          <w:szCs w:val="24"/>
          <w:rtl w:val="0"/>
        </w:rPr>
        <w:t xml:space="preserve">Relazione con compagni/adulti </w:t>
      </w:r>
      <w:r w:rsidDel="00000000" w:rsidR="00000000" w:rsidRPr="00000000">
        <w:rPr>
          <w:sz w:val="16"/>
          <w:szCs w:val="16"/>
          <w:rtl w:val="0"/>
        </w:rPr>
        <w:t xml:space="preserve">(2)</w:t>
      </w:r>
    </w:p>
    <w:p w:rsidR="00000000" w:rsidDel="00000000" w:rsidP="00000000" w:rsidRDefault="00000000" w:rsidRPr="00000000" w14:paraId="000000AC">
      <w:pPr>
        <w:numPr>
          <w:ilvl w:val="0"/>
          <w:numId w:val="8"/>
        </w:numPr>
        <w:spacing w:line="360" w:lineRule="auto"/>
        <w:ind w:left="720" w:hanging="360"/>
        <w:rPr>
          <w:sz w:val="24"/>
          <w:szCs w:val="24"/>
        </w:rPr>
      </w:pPr>
      <w:r w:rsidDel="00000000" w:rsidR="00000000" w:rsidRPr="00000000">
        <w:rPr>
          <w:sz w:val="24"/>
          <w:szCs w:val="24"/>
          <w:rtl w:val="0"/>
        </w:rPr>
        <w:t xml:space="preserve">Frequenza scolastica </w:t>
      </w:r>
    </w:p>
    <w:p w:rsidR="00000000" w:rsidDel="00000000" w:rsidP="00000000" w:rsidRDefault="00000000" w:rsidRPr="00000000" w14:paraId="000000AD">
      <w:pPr>
        <w:numPr>
          <w:ilvl w:val="0"/>
          <w:numId w:val="8"/>
        </w:numPr>
        <w:spacing w:line="360" w:lineRule="auto"/>
        <w:ind w:left="720" w:hanging="360"/>
        <w:rPr>
          <w:sz w:val="24"/>
          <w:szCs w:val="24"/>
        </w:rPr>
      </w:pPr>
      <w:r w:rsidDel="00000000" w:rsidR="00000000" w:rsidRPr="00000000">
        <w:rPr>
          <w:sz w:val="24"/>
          <w:szCs w:val="24"/>
          <w:rtl w:val="0"/>
        </w:rPr>
        <w:t xml:space="preserve">Accettazione e rispetto delle regole</w:t>
      </w:r>
    </w:p>
    <w:p w:rsidR="00000000" w:rsidDel="00000000" w:rsidP="00000000" w:rsidRDefault="00000000" w:rsidRPr="00000000" w14:paraId="000000AE">
      <w:pPr>
        <w:numPr>
          <w:ilvl w:val="0"/>
          <w:numId w:val="8"/>
        </w:numPr>
        <w:spacing w:line="360" w:lineRule="auto"/>
        <w:ind w:left="720" w:hanging="360"/>
        <w:rPr>
          <w:sz w:val="24"/>
          <w:szCs w:val="24"/>
        </w:rPr>
      </w:pPr>
      <w:r w:rsidDel="00000000" w:rsidR="00000000" w:rsidRPr="00000000">
        <w:rPr>
          <w:sz w:val="24"/>
          <w:szCs w:val="24"/>
          <w:rtl w:val="0"/>
        </w:rPr>
        <w:t xml:space="preserve">Motivazione al lavoro scolastico </w:t>
      </w:r>
    </w:p>
    <w:p w:rsidR="00000000" w:rsidDel="00000000" w:rsidP="00000000" w:rsidRDefault="00000000" w:rsidRPr="00000000" w14:paraId="000000AF">
      <w:pPr>
        <w:numPr>
          <w:ilvl w:val="0"/>
          <w:numId w:val="8"/>
        </w:numPr>
        <w:spacing w:line="360" w:lineRule="auto"/>
        <w:ind w:left="720" w:hanging="360"/>
        <w:rPr>
          <w:sz w:val="24"/>
          <w:szCs w:val="24"/>
        </w:rPr>
      </w:pPr>
      <w:r w:rsidDel="00000000" w:rsidR="00000000" w:rsidRPr="00000000">
        <w:rPr>
          <w:sz w:val="24"/>
          <w:szCs w:val="24"/>
          <w:rtl w:val="0"/>
        </w:rPr>
        <w:t xml:space="preserve">Capacità organizzative </w:t>
      </w:r>
      <w:r w:rsidDel="00000000" w:rsidR="00000000" w:rsidRPr="00000000">
        <w:rPr>
          <w:sz w:val="16"/>
          <w:szCs w:val="16"/>
          <w:rtl w:val="0"/>
        </w:rPr>
        <w:t xml:space="preserve">(3)</w:t>
      </w:r>
    </w:p>
    <w:p w:rsidR="00000000" w:rsidDel="00000000" w:rsidP="00000000" w:rsidRDefault="00000000" w:rsidRPr="00000000" w14:paraId="000000B0">
      <w:pPr>
        <w:numPr>
          <w:ilvl w:val="0"/>
          <w:numId w:val="8"/>
        </w:numPr>
        <w:spacing w:line="360" w:lineRule="auto"/>
        <w:ind w:left="720" w:hanging="360"/>
        <w:rPr>
          <w:sz w:val="24"/>
          <w:szCs w:val="24"/>
        </w:rPr>
      </w:pPr>
      <w:r w:rsidDel="00000000" w:rsidR="00000000" w:rsidRPr="00000000">
        <w:rPr>
          <w:sz w:val="24"/>
          <w:szCs w:val="24"/>
          <w:rtl w:val="0"/>
        </w:rPr>
        <w:t xml:space="preserve">Rispetto degli impegni e delle responsabilità</w:t>
      </w:r>
    </w:p>
    <w:p w:rsidR="00000000" w:rsidDel="00000000" w:rsidP="00000000" w:rsidRDefault="00000000" w:rsidRPr="00000000" w14:paraId="000000B1">
      <w:pPr>
        <w:numPr>
          <w:ilvl w:val="0"/>
          <w:numId w:val="8"/>
        </w:numPr>
        <w:spacing w:line="360" w:lineRule="auto"/>
        <w:ind w:left="720" w:hanging="360"/>
        <w:rPr>
          <w:sz w:val="24"/>
          <w:szCs w:val="24"/>
        </w:rPr>
      </w:pPr>
      <w:r w:rsidDel="00000000" w:rsidR="00000000" w:rsidRPr="00000000">
        <w:rPr>
          <w:sz w:val="24"/>
          <w:szCs w:val="24"/>
          <w:rtl w:val="0"/>
        </w:rPr>
        <w:t xml:space="preserve">Consapevolezza delle proprie difficoltà</w:t>
      </w:r>
      <w:r w:rsidDel="00000000" w:rsidR="00000000" w:rsidRPr="00000000">
        <w:rPr>
          <w:rtl w:val="0"/>
        </w:rPr>
        <w:t xml:space="preserve"> </w:t>
      </w:r>
      <w:r w:rsidDel="00000000" w:rsidR="00000000" w:rsidRPr="00000000">
        <w:rPr>
          <w:sz w:val="16"/>
          <w:szCs w:val="16"/>
          <w:rtl w:val="0"/>
        </w:rPr>
        <w:t xml:space="preserve">(4)</w:t>
      </w:r>
    </w:p>
    <w:p w:rsidR="00000000" w:rsidDel="00000000" w:rsidP="00000000" w:rsidRDefault="00000000" w:rsidRPr="00000000" w14:paraId="000000B2">
      <w:pPr>
        <w:numPr>
          <w:ilvl w:val="0"/>
          <w:numId w:val="8"/>
        </w:numPr>
        <w:spacing w:line="360" w:lineRule="auto"/>
        <w:ind w:left="720" w:hanging="360"/>
        <w:rPr>
          <w:sz w:val="24"/>
          <w:szCs w:val="24"/>
        </w:rPr>
      </w:pPr>
      <w:r w:rsidDel="00000000" w:rsidR="00000000" w:rsidRPr="00000000">
        <w:rPr>
          <w:sz w:val="24"/>
          <w:szCs w:val="24"/>
          <w:rtl w:val="0"/>
        </w:rPr>
        <w:t xml:space="preserve">Senso di auto-efficacia</w:t>
      </w:r>
      <w:r w:rsidDel="00000000" w:rsidR="00000000" w:rsidRPr="00000000">
        <w:rPr>
          <w:rtl w:val="0"/>
        </w:rPr>
        <w:t xml:space="preserve"> -</w:t>
      </w:r>
      <w:r w:rsidDel="00000000" w:rsidR="00000000" w:rsidRPr="00000000">
        <w:rPr>
          <w:sz w:val="24"/>
          <w:szCs w:val="24"/>
          <w:rtl w:val="0"/>
        </w:rPr>
        <w:t xml:space="preserve">autovalutazione delle proprie abilità  e potenzialità nelle diverse discipline </w:t>
      </w:r>
      <w:r w:rsidDel="00000000" w:rsidR="00000000" w:rsidRPr="00000000">
        <w:rPr>
          <w:sz w:val="16"/>
          <w:szCs w:val="16"/>
          <w:rtl w:val="0"/>
        </w:rPr>
        <w:t xml:space="preserve">(5)</w:t>
      </w:r>
    </w:p>
    <w:p w:rsidR="00000000" w:rsidDel="00000000" w:rsidP="00000000" w:rsidRDefault="00000000" w:rsidRPr="00000000" w14:paraId="000000B3">
      <w:pPr>
        <w:spacing w:line="360" w:lineRule="auto"/>
        <w:ind w:hanging="2"/>
        <w:rPr>
          <w:sz w:val="2"/>
          <w:szCs w:val="2"/>
        </w:rPr>
      </w:pPr>
      <w:r w:rsidDel="00000000" w:rsidR="00000000" w:rsidRPr="00000000">
        <w:rPr>
          <w:rtl w:val="0"/>
        </w:rPr>
      </w:r>
    </w:p>
    <w:p w:rsidR="00000000" w:rsidDel="00000000" w:rsidP="00000000" w:rsidRDefault="00000000" w:rsidRPr="00000000" w14:paraId="000000B4">
      <w:pPr>
        <w:spacing w:line="360" w:lineRule="auto"/>
        <w:ind w:hanging="2"/>
        <w:rPr>
          <w:sz w:val="2"/>
          <w:szCs w:val="2"/>
        </w:rPr>
      </w:pPr>
      <w:r w:rsidDel="00000000" w:rsidR="00000000" w:rsidRPr="00000000">
        <w:rPr>
          <w:rtl w:val="0"/>
        </w:rPr>
      </w:r>
    </w:p>
    <w:p w:rsidR="00000000" w:rsidDel="00000000" w:rsidP="00000000" w:rsidRDefault="00000000" w:rsidRPr="00000000" w14:paraId="000000B5">
      <w:pPr>
        <w:ind w:hanging="2"/>
        <w:rPr>
          <w:rFonts w:ascii="Times New Roman" w:cs="Times New Roman" w:eastAsia="Times New Roman" w:hAnsi="Times New Roman"/>
          <w:sz w:val="24"/>
          <w:szCs w:val="24"/>
          <w:shd w:fill="9fc5e8" w:val="clear"/>
        </w:rPr>
      </w:pPr>
      <w:r w:rsidDel="00000000" w:rsidR="00000000" w:rsidRPr="00000000">
        <w:rPr>
          <w:b w:val="1"/>
          <w:shd w:fill="9fc5e8" w:val="clear"/>
          <w:rtl w:val="0"/>
        </w:rPr>
        <w:t xml:space="preserve">Note</w:t>
      </w:r>
      <w:r w:rsidDel="00000000" w:rsidR="00000000" w:rsidRPr="00000000">
        <w:rPr>
          <w:rtl w:val="0"/>
        </w:rPr>
      </w:r>
    </w:p>
    <w:p w:rsidR="00000000" w:rsidDel="00000000" w:rsidP="00000000" w:rsidRDefault="00000000" w:rsidRPr="00000000" w14:paraId="000000B6">
      <w:pPr>
        <w:numPr>
          <w:ilvl w:val="0"/>
          <w:numId w:val="7"/>
        </w:numPr>
        <w:ind w:left="927" w:hanging="2.0000000000000284"/>
        <w:rPr>
          <w:shd w:fill="9fc5e8" w:val="clear"/>
        </w:rPr>
      </w:pPr>
      <w:r w:rsidDel="00000000" w:rsidR="00000000" w:rsidRPr="00000000">
        <w:rPr>
          <w:i w:val="1"/>
          <w:shd w:fill="9fc5e8" w:val="clear"/>
          <w:rtl w:val="0"/>
        </w:rPr>
        <w:t xml:space="preserve">Partecipa agli scambi comunicativi e alle conversazioni collettive; collabora nel gruppo di lavoro scolastico,….</w:t>
      </w:r>
      <w:r w:rsidDel="00000000" w:rsidR="00000000" w:rsidRPr="00000000">
        <w:rPr>
          <w:rtl w:val="0"/>
        </w:rPr>
      </w:r>
    </w:p>
    <w:p w:rsidR="00000000" w:rsidDel="00000000" w:rsidP="00000000" w:rsidRDefault="00000000" w:rsidRPr="00000000" w14:paraId="000000B7">
      <w:pPr>
        <w:numPr>
          <w:ilvl w:val="0"/>
          <w:numId w:val="7"/>
        </w:numPr>
        <w:ind w:left="927" w:hanging="2.0000000000000284"/>
        <w:rPr>
          <w:shd w:fill="9fc5e8" w:val="clear"/>
        </w:rPr>
      </w:pPr>
      <w:r w:rsidDel="00000000" w:rsidR="00000000" w:rsidRPr="00000000">
        <w:rPr>
          <w:i w:val="1"/>
          <w:shd w:fill="9fc5e8" w:val="clear"/>
          <w:rtl w:val="0"/>
        </w:rPr>
        <w:t xml:space="preserve">Sa relazionarsi, interagire,….</w:t>
      </w:r>
      <w:r w:rsidDel="00000000" w:rsidR="00000000" w:rsidRPr="00000000">
        <w:rPr>
          <w:rtl w:val="0"/>
        </w:rPr>
      </w:r>
    </w:p>
    <w:p w:rsidR="00000000" w:rsidDel="00000000" w:rsidP="00000000" w:rsidRDefault="00000000" w:rsidRPr="00000000" w14:paraId="000000B8">
      <w:pPr>
        <w:numPr>
          <w:ilvl w:val="0"/>
          <w:numId w:val="7"/>
        </w:numPr>
        <w:ind w:left="927" w:hanging="2.0000000000000284"/>
        <w:rPr>
          <w:shd w:fill="9fc5e8" w:val="clear"/>
        </w:rPr>
      </w:pPr>
      <w:r w:rsidDel="00000000" w:rsidR="00000000" w:rsidRPr="00000000">
        <w:rPr>
          <w:i w:val="1"/>
          <w:shd w:fill="9fc5e8" w:val="clear"/>
          <w:rtl w:val="0"/>
        </w:rPr>
        <w:t xml:space="preserve">Sa gestire il materiale scolastico, sa organizzare un piano di lavoro,….</w:t>
      </w:r>
      <w:r w:rsidDel="00000000" w:rsidR="00000000" w:rsidRPr="00000000">
        <w:rPr>
          <w:rtl w:val="0"/>
        </w:rPr>
      </w:r>
    </w:p>
    <w:p w:rsidR="00000000" w:rsidDel="00000000" w:rsidP="00000000" w:rsidRDefault="00000000" w:rsidRPr="00000000" w14:paraId="000000B9">
      <w:pPr>
        <w:numPr>
          <w:ilvl w:val="0"/>
          <w:numId w:val="7"/>
        </w:numPr>
        <w:ind w:left="927" w:hanging="2.0000000000000284"/>
        <w:rPr>
          <w:shd w:fill="9fc5e8" w:val="clear"/>
        </w:rPr>
      </w:pPr>
      <w:r w:rsidDel="00000000" w:rsidR="00000000" w:rsidRPr="00000000">
        <w:rPr>
          <w:i w:val="1"/>
          <w:shd w:fill="9fc5e8" w:val="clear"/>
          <w:rtl w:val="0"/>
        </w:rPr>
        <w:t xml:space="preserve"> Parla delle sue difficoltà, le accetta, elude il problema …</w:t>
      </w:r>
      <w:r w:rsidDel="00000000" w:rsidR="00000000" w:rsidRPr="00000000">
        <w:rPr>
          <w:rtl w:val="0"/>
        </w:rPr>
      </w:r>
    </w:p>
    <w:p w:rsidR="00000000" w:rsidDel="00000000" w:rsidP="00000000" w:rsidRDefault="00000000" w:rsidRPr="00000000" w14:paraId="000000BA">
      <w:pPr>
        <w:numPr>
          <w:ilvl w:val="0"/>
          <w:numId w:val="7"/>
        </w:numPr>
        <w:ind w:left="927" w:hanging="2.0000000000000284"/>
        <w:rPr>
          <w:shd w:fill="9fc5e8" w:val="clear"/>
        </w:rPr>
      </w:pPr>
      <w:r w:rsidDel="00000000" w:rsidR="00000000" w:rsidRPr="00000000">
        <w:rPr>
          <w:i w:val="1"/>
          <w:shd w:fill="9fc5e8" w:val="clear"/>
          <w:rtl w:val="0"/>
        </w:rPr>
        <w:t xml:space="preserve">Percezione soggettiva di riuscire ad affrontare gli impegni scolastici con successo e fiducia nelle proprie possibilità di imparare </w:t>
      </w:r>
      <w:r w:rsidDel="00000000" w:rsidR="00000000" w:rsidRPr="00000000">
        <w:rPr>
          <w:rtl w:val="0"/>
        </w:rPr>
      </w:r>
    </w:p>
    <w:p w:rsidR="00000000" w:rsidDel="00000000" w:rsidP="00000000" w:rsidRDefault="00000000" w:rsidRPr="00000000" w14:paraId="000000BB">
      <w:pPr>
        <w:spacing w:line="240" w:lineRule="auto"/>
        <w:rPr>
          <w:b w:val="1"/>
          <w:sz w:val="30"/>
          <w:szCs w:val="30"/>
        </w:rPr>
      </w:pPr>
      <w:r w:rsidDel="00000000" w:rsidR="00000000" w:rsidRPr="00000000">
        <w:rPr>
          <w:rtl w:val="0"/>
        </w:rPr>
      </w:r>
    </w:p>
    <w:p w:rsidR="00000000" w:rsidDel="00000000" w:rsidP="00000000" w:rsidRDefault="00000000" w:rsidRPr="00000000" w14:paraId="000000BC">
      <w:pPr>
        <w:spacing w:line="240" w:lineRule="auto"/>
        <w:rPr>
          <w:rFonts w:ascii="Times New Roman" w:cs="Times New Roman" w:eastAsia="Times New Roman" w:hAnsi="Times New Roman"/>
          <w:sz w:val="30"/>
          <w:szCs w:val="30"/>
        </w:rPr>
      </w:pPr>
      <w:r w:rsidDel="00000000" w:rsidR="00000000" w:rsidRPr="00000000">
        <w:rPr>
          <w:b w:val="1"/>
          <w:sz w:val="28"/>
          <w:szCs w:val="28"/>
          <w:rtl w:val="0"/>
        </w:rPr>
        <w:t xml:space="preserve">4. </w:t>
      </w:r>
      <w:r w:rsidDel="00000000" w:rsidR="00000000" w:rsidRPr="00000000">
        <w:rPr>
          <w:b w:val="1"/>
          <w:sz w:val="30"/>
          <w:szCs w:val="30"/>
          <w:rtl w:val="0"/>
        </w:rPr>
        <w:t xml:space="preserve">CARATTERISTICHE DEL PROCESSO DI APPRENDIMENTO</w:t>
      </w:r>
      <w:r w:rsidDel="00000000" w:rsidR="00000000" w:rsidRPr="00000000">
        <w:rPr>
          <w:rtl w:val="0"/>
        </w:rPr>
      </w:r>
    </w:p>
    <w:p w:rsidR="00000000" w:rsidDel="00000000" w:rsidP="00000000" w:rsidRDefault="00000000" w:rsidRPr="00000000" w14:paraId="000000BD">
      <w:pPr>
        <w:spacing w:line="240" w:lineRule="auto"/>
        <w:ind w:left="1" w:hanging="3"/>
        <w:rPr>
          <w:b w:val="1"/>
          <w:sz w:val="16"/>
          <w:szCs w:val="16"/>
        </w:rPr>
      </w:pPr>
      <w:r w:rsidDel="00000000" w:rsidR="00000000" w:rsidRPr="00000000">
        <w:rPr>
          <w:rtl w:val="0"/>
        </w:rPr>
      </w:r>
    </w:p>
    <w:tbl>
      <w:tblPr>
        <w:tblStyle w:val="Table4"/>
        <w:tblW w:w="10845.0" w:type="dxa"/>
        <w:jc w:val="left"/>
        <w:tblInd w:w="-115.0" w:type="dxa"/>
        <w:tblLayout w:type="fixed"/>
        <w:tblLook w:val="0000"/>
      </w:tblPr>
      <w:tblGrid>
        <w:gridCol w:w="3990"/>
        <w:gridCol w:w="6855"/>
        <w:tblGridChange w:id="0">
          <w:tblGrid>
            <w:gridCol w:w="3990"/>
            <w:gridCol w:w="6855"/>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E">
            <w:pPr>
              <w:spacing w:line="312" w:lineRule="auto"/>
              <w:ind w:left="1" w:hanging="3"/>
              <w:rPr/>
            </w:pPr>
            <w:r w:rsidDel="00000000" w:rsidR="00000000" w:rsidRPr="00000000">
              <w:rPr>
                <w:sz w:val="24"/>
                <w:szCs w:val="24"/>
                <w:rtl w:val="0"/>
              </w:rPr>
              <w:t xml:space="preserve">Capacità di memorizzare procedure operative nelle discipline tecnico-pratiche </w:t>
            </w:r>
            <w:r w:rsidDel="00000000" w:rsidR="00000000" w:rsidRPr="00000000">
              <w:rPr>
                <w:i w:val="1"/>
                <w:rtl w:val="0"/>
              </w:rPr>
              <w:t xml:space="preserve">(filastrocche, poesie, date, definizioni, termini specifici, formule, strutture grammaticali, regole che governano la lingua…)</w:t>
            </w:r>
            <w:r w:rsidDel="00000000" w:rsidR="00000000" w:rsidRPr="00000000">
              <w:rPr>
                <w:rtl w:val="0"/>
              </w:rPr>
            </w:r>
          </w:p>
          <w:p w:rsidR="00000000" w:rsidDel="00000000" w:rsidP="00000000" w:rsidRDefault="00000000" w:rsidRPr="00000000" w14:paraId="000000BF">
            <w:pPr>
              <w:spacing w:line="312" w:lineRule="auto"/>
              <w:ind w:left="1" w:hanging="3"/>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spacing w:line="240" w:lineRule="auto"/>
              <w:ind w:left="1" w:hanging="3"/>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1">
            <w:pPr>
              <w:keepNext w:val="1"/>
              <w:numPr>
                <w:ilvl w:val="0"/>
                <w:numId w:val="6"/>
              </w:numPr>
              <w:spacing w:line="312" w:lineRule="auto"/>
              <w:ind w:left="1" w:hanging="3"/>
              <w:rPr>
                <w:sz w:val="24"/>
                <w:szCs w:val="24"/>
              </w:rPr>
            </w:pPr>
            <w:r w:rsidDel="00000000" w:rsidR="00000000" w:rsidRPr="00000000">
              <w:rPr>
                <w:sz w:val="24"/>
                <w:szCs w:val="24"/>
                <w:rtl w:val="0"/>
              </w:rPr>
              <w:t xml:space="preserve">Capacità di immagazzinare e recuperare le informazioni </w:t>
            </w:r>
            <w:r w:rsidDel="00000000" w:rsidR="00000000" w:rsidRPr="00000000">
              <w:rPr>
                <w:rtl w:val="0"/>
              </w:rPr>
              <w:t xml:space="preserve">(</w:t>
            </w:r>
            <w:r w:rsidDel="00000000" w:rsidR="00000000" w:rsidRPr="00000000">
              <w:rPr>
                <w:i w:val="1"/>
                <w:rtl w:val="0"/>
              </w:rPr>
              <w:t xml:space="preserve">date, definizioni, termini specifici delle discipline,….)</w:t>
            </w:r>
            <w:r w:rsidDel="00000000" w:rsidR="00000000" w:rsidRPr="00000000">
              <w:rPr>
                <w:rtl w:val="0"/>
              </w:rPr>
            </w:r>
          </w:p>
          <w:p w:rsidR="00000000" w:rsidDel="00000000" w:rsidP="00000000" w:rsidRDefault="00000000" w:rsidRPr="00000000" w14:paraId="000000C2">
            <w:pPr>
              <w:spacing w:line="312" w:lineRule="auto"/>
              <w:ind w:left="1" w:hanging="3"/>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spacing w:line="240" w:lineRule="auto"/>
              <w:ind w:left="1" w:hanging="3"/>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4">
            <w:pPr>
              <w:spacing w:line="312" w:lineRule="auto"/>
              <w:ind w:left="1" w:hanging="3"/>
              <w:rPr>
                <w:rFonts w:ascii="Times New Roman" w:cs="Times New Roman" w:eastAsia="Times New Roman" w:hAnsi="Times New Roman"/>
              </w:rPr>
            </w:pPr>
            <w:r w:rsidDel="00000000" w:rsidR="00000000" w:rsidRPr="00000000">
              <w:rPr>
                <w:sz w:val="24"/>
                <w:szCs w:val="24"/>
                <w:rtl w:val="0"/>
              </w:rPr>
              <w:t xml:space="preserve">Capacità di organizzare le</w:t>
            </w:r>
            <w:r w:rsidDel="00000000" w:rsidR="00000000" w:rsidRPr="00000000">
              <w:rPr>
                <w:b w:val="1"/>
                <w:sz w:val="24"/>
                <w:szCs w:val="24"/>
                <w:rtl w:val="0"/>
              </w:rPr>
              <w:t xml:space="preserve"> </w:t>
            </w:r>
            <w:r w:rsidDel="00000000" w:rsidR="00000000" w:rsidRPr="00000000">
              <w:rPr>
                <w:sz w:val="24"/>
                <w:szCs w:val="24"/>
                <w:rtl w:val="0"/>
              </w:rPr>
              <w:t xml:space="preserve">informazioni</w:t>
            </w:r>
            <w:r w:rsidDel="00000000" w:rsidR="00000000" w:rsidRPr="00000000">
              <w:rPr>
                <w:b w:val="1"/>
                <w:sz w:val="24"/>
                <w:szCs w:val="24"/>
                <w:rtl w:val="0"/>
              </w:rPr>
              <w:t xml:space="preserve"> </w:t>
            </w:r>
            <w:r w:rsidDel="00000000" w:rsidR="00000000" w:rsidRPr="00000000">
              <w:rPr>
                <w:rtl w:val="0"/>
              </w:rPr>
              <w:t xml:space="preserve">(</w:t>
            </w:r>
            <w:r w:rsidDel="00000000" w:rsidR="00000000" w:rsidRPr="00000000">
              <w:rPr>
                <w:i w:val="1"/>
                <w:rtl w:val="0"/>
              </w:rPr>
              <w:t xml:space="preserve">integrazione di più informazioni ed elaborazione di concetti)</w:t>
            </w:r>
            <w:r w:rsidDel="00000000" w:rsidR="00000000" w:rsidRPr="00000000">
              <w:rPr>
                <w:rtl w:val="0"/>
              </w:rPr>
            </w:r>
          </w:p>
          <w:p w:rsidR="00000000" w:rsidDel="00000000" w:rsidP="00000000" w:rsidRDefault="00000000" w:rsidRPr="00000000" w14:paraId="000000C5">
            <w:pPr>
              <w:spacing w:line="312" w:lineRule="auto"/>
              <w:ind w:left="0" w:firstLine="0"/>
              <w:rPr>
                <w:b w:val="1"/>
                <w:i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spacing w:line="240" w:lineRule="auto"/>
              <w:ind w:left="1" w:hanging="3"/>
              <w:rPr>
                <w:b w:val="1"/>
                <w:i w:val="1"/>
                <w:sz w:val="28"/>
                <w:szCs w:val="28"/>
              </w:rPr>
            </w:pPr>
            <w:r w:rsidDel="00000000" w:rsidR="00000000" w:rsidRPr="00000000">
              <w:rPr>
                <w:rtl w:val="0"/>
              </w:rPr>
            </w:r>
          </w:p>
        </w:tc>
      </w:tr>
    </w:tbl>
    <w:p w:rsidR="00000000" w:rsidDel="00000000" w:rsidP="00000000" w:rsidRDefault="00000000" w:rsidRPr="00000000" w14:paraId="000000C7">
      <w:pPr>
        <w:spacing w:line="240" w:lineRule="auto"/>
        <w:ind w:hanging="2"/>
        <w:rPr>
          <w:b w:val="1"/>
          <w:sz w:val="16"/>
          <w:szCs w:val="16"/>
        </w:rPr>
      </w:pPr>
      <w:r w:rsidDel="00000000" w:rsidR="00000000" w:rsidRPr="00000000">
        <w:rPr>
          <w:rtl w:val="0"/>
        </w:rPr>
      </w:r>
    </w:p>
    <w:p w:rsidR="00000000" w:rsidDel="00000000" w:rsidP="00000000" w:rsidRDefault="00000000" w:rsidRPr="00000000" w14:paraId="000000C8">
      <w:pPr>
        <w:ind w:hanging="2"/>
        <w:rPr>
          <w:rFonts w:ascii="Times New Roman" w:cs="Times New Roman" w:eastAsia="Times New Roman" w:hAnsi="Times New Roman"/>
          <w:sz w:val="24"/>
          <w:szCs w:val="24"/>
          <w:shd w:fill="9fc5e8" w:val="clear"/>
        </w:rPr>
      </w:pPr>
      <w:r w:rsidDel="00000000" w:rsidR="00000000" w:rsidRPr="00000000">
        <w:rPr>
          <w:b w:val="1"/>
          <w:shd w:fill="9fc5e8" w:val="clear"/>
          <w:rtl w:val="0"/>
        </w:rPr>
        <w:t xml:space="preserve">Note</w:t>
      </w:r>
      <w:r w:rsidDel="00000000" w:rsidR="00000000" w:rsidRPr="00000000">
        <w:rPr>
          <w:rtl w:val="0"/>
        </w:rPr>
      </w:r>
    </w:p>
    <w:p w:rsidR="00000000" w:rsidDel="00000000" w:rsidP="00000000" w:rsidRDefault="00000000" w:rsidRPr="00000000" w14:paraId="000000C9">
      <w:pPr>
        <w:ind w:hanging="2"/>
        <w:rPr>
          <w:rFonts w:ascii="Times New Roman" w:cs="Times New Roman" w:eastAsia="Times New Roman" w:hAnsi="Times New Roman"/>
          <w:sz w:val="24"/>
          <w:szCs w:val="24"/>
          <w:shd w:fill="9fc5e8" w:val="clear"/>
        </w:rPr>
      </w:pPr>
      <w:r w:rsidDel="00000000" w:rsidR="00000000" w:rsidRPr="00000000">
        <w:rPr>
          <w:i w:val="1"/>
          <w:shd w:fill="9fc5e8" w:val="clear"/>
          <w:rtl w:val="0"/>
        </w:rPr>
        <w:t xml:space="preserve">Informazioni ricavabili da: </w:t>
      </w:r>
      <w:r w:rsidDel="00000000" w:rsidR="00000000" w:rsidRPr="00000000">
        <w:rPr>
          <w:rtl w:val="0"/>
        </w:rPr>
      </w:r>
    </w:p>
    <w:p w:rsidR="00000000" w:rsidDel="00000000" w:rsidP="00000000" w:rsidRDefault="00000000" w:rsidRPr="00000000" w14:paraId="000000CA">
      <w:pPr>
        <w:numPr>
          <w:ilvl w:val="0"/>
          <w:numId w:val="4"/>
        </w:numPr>
        <w:ind w:left="720" w:hanging="2.0000000000000284"/>
        <w:rPr>
          <w:shd w:fill="9fc5e8" w:val="clear"/>
        </w:rPr>
      </w:pPr>
      <w:r w:rsidDel="00000000" w:rsidR="00000000" w:rsidRPr="00000000">
        <w:rPr>
          <w:i w:val="1"/>
          <w:sz w:val="23"/>
          <w:szCs w:val="23"/>
          <w:shd w:fill="9fc5e8" w:val="clear"/>
          <w:rtl w:val="0"/>
        </w:rPr>
        <w:t xml:space="preserve">colloquio con i genitori</w:t>
      </w:r>
      <w:r w:rsidDel="00000000" w:rsidR="00000000" w:rsidRPr="00000000">
        <w:rPr>
          <w:rtl w:val="0"/>
        </w:rPr>
      </w:r>
    </w:p>
    <w:p w:rsidR="00000000" w:rsidDel="00000000" w:rsidP="00000000" w:rsidRDefault="00000000" w:rsidRPr="00000000" w14:paraId="000000CB">
      <w:pPr>
        <w:numPr>
          <w:ilvl w:val="0"/>
          <w:numId w:val="4"/>
        </w:numPr>
        <w:ind w:left="720" w:hanging="2.0000000000000284"/>
        <w:rPr>
          <w:shd w:fill="9fc5e8" w:val="clear"/>
        </w:rPr>
      </w:pPr>
      <w:r w:rsidDel="00000000" w:rsidR="00000000" w:rsidRPr="00000000">
        <w:rPr>
          <w:i w:val="1"/>
          <w:sz w:val="23"/>
          <w:szCs w:val="23"/>
          <w:shd w:fill="9fc5e8" w:val="clear"/>
          <w:rtl w:val="0"/>
        </w:rPr>
        <w:t xml:space="preserve">diagnosi/incontri con specialisti</w:t>
      </w:r>
      <w:r w:rsidDel="00000000" w:rsidR="00000000" w:rsidRPr="00000000">
        <w:rPr>
          <w:rtl w:val="0"/>
        </w:rPr>
      </w:r>
    </w:p>
    <w:p w:rsidR="00000000" w:rsidDel="00000000" w:rsidP="00000000" w:rsidRDefault="00000000" w:rsidRPr="00000000" w14:paraId="000000CC">
      <w:pPr>
        <w:numPr>
          <w:ilvl w:val="0"/>
          <w:numId w:val="4"/>
        </w:numPr>
        <w:ind w:left="720" w:hanging="2.0000000000000284"/>
        <w:rPr>
          <w:shd w:fill="9fc5e8" w:val="clear"/>
        </w:rPr>
      </w:pPr>
      <w:r w:rsidDel="00000000" w:rsidR="00000000" w:rsidRPr="00000000">
        <w:rPr>
          <w:i w:val="1"/>
          <w:sz w:val="23"/>
          <w:szCs w:val="23"/>
          <w:shd w:fill="9fc5e8" w:val="clear"/>
          <w:rtl w:val="0"/>
        </w:rPr>
        <w:t xml:space="preserve">rilevazioni effettuate dagli insegnanti</w:t>
      </w:r>
      <w:r w:rsidDel="00000000" w:rsidR="00000000" w:rsidRPr="00000000">
        <w:rPr>
          <w:rtl w:val="0"/>
        </w:rPr>
      </w:r>
    </w:p>
    <w:p w:rsidR="00000000" w:rsidDel="00000000" w:rsidP="00000000" w:rsidRDefault="00000000" w:rsidRPr="00000000" w14:paraId="000000CD">
      <w:pPr>
        <w:spacing w:line="240" w:lineRule="auto"/>
        <w:rPr>
          <w:b w:val="1"/>
          <w:sz w:val="30"/>
          <w:szCs w:val="30"/>
        </w:rPr>
      </w:pPr>
      <w:r w:rsidDel="00000000" w:rsidR="00000000" w:rsidRPr="00000000">
        <w:rPr>
          <w:rtl w:val="0"/>
        </w:rPr>
      </w:r>
    </w:p>
    <w:p w:rsidR="00000000" w:rsidDel="00000000" w:rsidP="00000000" w:rsidRDefault="00000000" w:rsidRPr="00000000" w14:paraId="000000CE">
      <w:pPr>
        <w:spacing w:line="240" w:lineRule="auto"/>
        <w:rPr>
          <w:b w:val="1"/>
          <w:sz w:val="24"/>
          <w:szCs w:val="24"/>
        </w:rPr>
      </w:pPr>
      <w:r w:rsidDel="00000000" w:rsidR="00000000" w:rsidRPr="00000000">
        <w:rPr>
          <w:b w:val="1"/>
          <w:sz w:val="28"/>
          <w:szCs w:val="28"/>
          <w:rtl w:val="0"/>
        </w:rPr>
        <w:t xml:space="preserve">5. </w:t>
      </w:r>
      <w:r w:rsidDel="00000000" w:rsidR="00000000" w:rsidRPr="00000000">
        <w:rPr>
          <w:b w:val="1"/>
          <w:sz w:val="30"/>
          <w:szCs w:val="30"/>
          <w:rtl w:val="0"/>
        </w:rPr>
        <w:t xml:space="preserve">STRATEGIE UTILIZZATE DALL’ALUNNO NELLO STUDIO</w:t>
      </w:r>
      <w:r w:rsidDel="00000000" w:rsidR="00000000" w:rsidRPr="00000000">
        <w:rPr>
          <w:b w:val="1"/>
          <w:sz w:val="24"/>
          <w:szCs w:val="24"/>
          <w:rtl w:val="0"/>
        </w:rPr>
        <w:t xml:space="preserve"> </w:t>
      </w:r>
    </w:p>
    <w:p w:rsidR="00000000" w:rsidDel="00000000" w:rsidP="00000000" w:rsidRDefault="00000000" w:rsidRPr="00000000" w14:paraId="000000CF">
      <w:pPr>
        <w:spacing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0D0">
      <w:pPr>
        <w:numPr>
          <w:ilvl w:val="0"/>
          <w:numId w:val="10"/>
        </w:numPr>
        <w:tabs>
          <w:tab w:val="left" w:leader="none" w:pos="426"/>
          <w:tab w:val="left" w:leader="none" w:pos="1080"/>
        </w:tabs>
        <w:spacing w:line="360" w:lineRule="auto"/>
        <w:ind w:left="720" w:hanging="360"/>
        <w:jc w:val="both"/>
        <w:rPr>
          <w:sz w:val="24"/>
          <w:szCs w:val="24"/>
        </w:rPr>
      </w:pPr>
      <w:r w:rsidDel="00000000" w:rsidR="00000000" w:rsidRPr="00000000">
        <w:rPr>
          <w:sz w:val="24"/>
          <w:szCs w:val="24"/>
          <w:rtl w:val="0"/>
        </w:rPr>
        <w:t xml:space="preserve">Strategie utilizzate (sottolinea, identifica parole–chiave, costruisce schemi, tabelle o diagrammi.)</w:t>
      </w:r>
    </w:p>
    <w:p w:rsidR="00000000" w:rsidDel="00000000" w:rsidP="00000000" w:rsidRDefault="00000000" w:rsidRPr="00000000" w14:paraId="000000D1">
      <w:pPr>
        <w:numPr>
          <w:ilvl w:val="0"/>
          <w:numId w:val="10"/>
        </w:numPr>
        <w:tabs>
          <w:tab w:val="left" w:leader="none" w:pos="426"/>
          <w:tab w:val="left" w:leader="none" w:pos="1080"/>
        </w:tabs>
        <w:spacing w:line="360" w:lineRule="auto"/>
        <w:ind w:left="720" w:hanging="360"/>
        <w:jc w:val="both"/>
        <w:rPr>
          <w:sz w:val="24"/>
          <w:szCs w:val="24"/>
        </w:rPr>
      </w:pPr>
      <w:r w:rsidDel="00000000" w:rsidR="00000000" w:rsidRPr="00000000">
        <w:rPr>
          <w:sz w:val="24"/>
          <w:szCs w:val="24"/>
          <w:rtl w:val="0"/>
        </w:rPr>
        <w:t xml:space="preserve">Modalità di affrontare il testo scritto (computer, schemi, correttore ortografico,…)</w:t>
      </w:r>
    </w:p>
    <w:p w:rsidR="00000000" w:rsidDel="00000000" w:rsidP="00000000" w:rsidRDefault="00000000" w:rsidRPr="00000000" w14:paraId="000000D2">
      <w:pPr>
        <w:numPr>
          <w:ilvl w:val="0"/>
          <w:numId w:val="10"/>
        </w:numPr>
        <w:tabs>
          <w:tab w:val="left" w:leader="none" w:pos="0"/>
          <w:tab w:val="left" w:leader="none" w:pos="426"/>
        </w:tabs>
        <w:spacing w:line="360" w:lineRule="auto"/>
        <w:ind w:left="720" w:hanging="360"/>
        <w:jc w:val="both"/>
        <w:rPr>
          <w:sz w:val="24"/>
          <w:szCs w:val="24"/>
        </w:rPr>
      </w:pPr>
      <w:r w:rsidDel="00000000" w:rsidR="00000000" w:rsidRPr="00000000">
        <w:rPr>
          <w:sz w:val="24"/>
          <w:szCs w:val="24"/>
          <w:rtl w:val="0"/>
        </w:rPr>
        <w:t xml:space="preserve">Modalità di svolgimento del compito assegnato (è autonomo, necessita di azioni di supporto,…)</w:t>
      </w:r>
    </w:p>
    <w:p w:rsidR="00000000" w:rsidDel="00000000" w:rsidP="00000000" w:rsidRDefault="00000000" w:rsidRPr="00000000" w14:paraId="000000D3">
      <w:pPr>
        <w:numPr>
          <w:ilvl w:val="0"/>
          <w:numId w:val="10"/>
        </w:numPr>
        <w:tabs>
          <w:tab w:val="left" w:leader="none" w:pos="426"/>
          <w:tab w:val="left" w:leader="none" w:pos="1080"/>
        </w:tabs>
        <w:spacing w:line="360" w:lineRule="auto"/>
        <w:ind w:left="720" w:hanging="360"/>
        <w:jc w:val="both"/>
        <w:rPr>
          <w:sz w:val="24"/>
          <w:szCs w:val="24"/>
        </w:rPr>
      </w:pPr>
      <w:r w:rsidDel="00000000" w:rsidR="00000000" w:rsidRPr="00000000">
        <w:rPr>
          <w:sz w:val="24"/>
          <w:szCs w:val="24"/>
          <w:rtl w:val="0"/>
        </w:rPr>
        <w:t xml:space="preserve">Riscrittura di testi con modalità grafica diversa</w:t>
      </w:r>
    </w:p>
    <w:p w:rsidR="00000000" w:rsidDel="00000000" w:rsidP="00000000" w:rsidRDefault="00000000" w:rsidRPr="00000000" w14:paraId="000000D4">
      <w:pPr>
        <w:numPr>
          <w:ilvl w:val="0"/>
          <w:numId w:val="10"/>
        </w:numPr>
        <w:tabs>
          <w:tab w:val="left" w:leader="none" w:pos="426"/>
          <w:tab w:val="left" w:leader="none" w:pos="1080"/>
        </w:tabs>
        <w:spacing w:line="360" w:lineRule="auto"/>
        <w:ind w:left="720" w:hanging="360"/>
        <w:jc w:val="both"/>
        <w:rPr>
          <w:sz w:val="24"/>
          <w:szCs w:val="24"/>
        </w:rPr>
      </w:pPr>
      <w:r w:rsidDel="00000000" w:rsidR="00000000" w:rsidRPr="00000000">
        <w:rPr>
          <w:sz w:val="24"/>
          <w:szCs w:val="24"/>
          <w:rtl w:val="0"/>
        </w:rPr>
        <w:t xml:space="preserve">Usa strategie per ricordare (uso immagini, colori, riquadrature,…)</w:t>
      </w:r>
    </w:p>
    <w:p w:rsidR="00000000" w:rsidDel="00000000" w:rsidP="00000000" w:rsidRDefault="00000000" w:rsidRPr="00000000" w14:paraId="000000D5">
      <w:pPr>
        <w:tabs>
          <w:tab w:val="left" w:leader="none" w:pos="426"/>
          <w:tab w:val="left" w:leader="none" w:pos="1080"/>
        </w:tabs>
        <w:spacing w:line="360" w:lineRule="auto"/>
        <w:ind w:left="0" w:firstLine="0"/>
        <w:jc w:val="both"/>
        <w:rPr>
          <w:sz w:val="16"/>
          <w:szCs w:val="16"/>
        </w:rPr>
      </w:pPr>
      <w:r w:rsidDel="00000000" w:rsidR="00000000" w:rsidRPr="00000000">
        <w:rPr>
          <w:rtl w:val="0"/>
        </w:rPr>
      </w:r>
    </w:p>
    <w:p w:rsidR="00000000" w:rsidDel="00000000" w:rsidP="00000000" w:rsidRDefault="00000000" w:rsidRPr="00000000" w14:paraId="000000D6">
      <w:pPr>
        <w:spacing w:line="240" w:lineRule="auto"/>
        <w:ind w:hanging="2"/>
        <w:rPr>
          <w:rFonts w:ascii="Times New Roman" w:cs="Times New Roman" w:eastAsia="Times New Roman" w:hAnsi="Times New Roman"/>
          <w:sz w:val="24"/>
          <w:szCs w:val="24"/>
          <w:shd w:fill="9fc5e8" w:val="clear"/>
        </w:rPr>
      </w:pPr>
      <w:r w:rsidDel="00000000" w:rsidR="00000000" w:rsidRPr="00000000">
        <w:rPr>
          <w:b w:val="1"/>
          <w:rtl w:val="0"/>
        </w:rPr>
        <w:t xml:space="preserve">   </w:t>
      </w:r>
      <w:r w:rsidDel="00000000" w:rsidR="00000000" w:rsidRPr="00000000">
        <w:rPr>
          <w:b w:val="1"/>
          <w:shd w:fill="9fc5e8" w:val="clear"/>
          <w:rtl w:val="0"/>
        </w:rPr>
        <w:t xml:space="preserve">   Nota:</w:t>
      </w:r>
      <w:r w:rsidDel="00000000" w:rsidR="00000000" w:rsidRPr="00000000">
        <w:rPr>
          <w:i w:val="1"/>
          <w:shd w:fill="9fc5e8" w:val="clear"/>
          <w:rtl w:val="0"/>
        </w:rPr>
        <w:t xml:space="preserve"> Informazioni ricavabili da osservazioni effettuate dagli insegnanti</w:t>
      </w:r>
      <w:r w:rsidDel="00000000" w:rsidR="00000000" w:rsidRPr="00000000">
        <w:rPr>
          <w:rtl w:val="0"/>
        </w:rPr>
      </w:r>
    </w:p>
    <w:p w:rsidR="00000000" w:rsidDel="00000000" w:rsidP="00000000" w:rsidRDefault="00000000" w:rsidRPr="00000000" w14:paraId="000000D7">
      <w:pPr>
        <w:spacing w:line="240" w:lineRule="auto"/>
        <w:ind w:hanging="2"/>
        <w:rPr>
          <w:b w:val="1"/>
          <w:i w:val="1"/>
          <w:shd w:fill="9fc5e8" w:val="clear"/>
        </w:rPr>
      </w:pPr>
      <w:r w:rsidDel="00000000" w:rsidR="00000000" w:rsidRPr="00000000">
        <w:rPr>
          <w:rtl w:val="0"/>
        </w:rPr>
      </w:r>
    </w:p>
    <w:p w:rsidR="00000000" w:rsidDel="00000000" w:rsidP="00000000" w:rsidRDefault="00000000" w:rsidRPr="00000000" w14:paraId="000000D8">
      <w:pPr>
        <w:tabs>
          <w:tab w:val="left" w:leader="none" w:pos="-142"/>
        </w:tabs>
        <w:spacing w:line="240" w:lineRule="auto"/>
        <w:jc w:val="both"/>
        <w:rPr>
          <w:b w:val="1"/>
          <w:sz w:val="30"/>
          <w:szCs w:val="30"/>
          <w:shd w:fill="ead1dc" w:val="clear"/>
        </w:rPr>
      </w:pPr>
      <w:r w:rsidDel="00000000" w:rsidR="00000000" w:rsidRPr="00000000">
        <w:rPr>
          <w:rtl w:val="0"/>
        </w:rPr>
      </w:r>
    </w:p>
    <w:p w:rsidR="00000000" w:rsidDel="00000000" w:rsidP="00000000" w:rsidRDefault="00000000" w:rsidRPr="00000000" w14:paraId="000000D9">
      <w:pPr>
        <w:tabs>
          <w:tab w:val="left" w:leader="none" w:pos="-142"/>
        </w:tabs>
        <w:spacing w:line="240" w:lineRule="auto"/>
        <w:jc w:val="both"/>
        <w:rPr>
          <w:b w:val="1"/>
          <w:sz w:val="30"/>
          <w:szCs w:val="30"/>
          <w:highlight w:val="white"/>
        </w:rPr>
      </w:pPr>
      <w:r w:rsidDel="00000000" w:rsidR="00000000" w:rsidRPr="00000000">
        <w:rPr>
          <w:b w:val="1"/>
          <w:sz w:val="28"/>
          <w:szCs w:val="28"/>
          <w:highlight w:val="white"/>
          <w:rtl w:val="0"/>
        </w:rPr>
        <w:t xml:space="preserve">6. </w:t>
      </w:r>
      <w:r w:rsidDel="00000000" w:rsidR="00000000" w:rsidRPr="00000000">
        <w:rPr>
          <w:b w:val="1"/>
          <w:sz w:val="30"/>
          <w:szCs w:val="30"/>
          <w:highlight w:val="white"/>
          <w:rtl w:val="0"/>
        </w:rPr>
        <w:t xml:space="preserve">STRUMENTI UTILIZZATI DALL’ALUNNO NELLO STUDIO</w:t>
      </w:r>
    </w:p>
    <w:p w:rsidR="00000000" w:rsidDel="00000000" w:rsidP="00000000" w:rsidRDefault="00000000" w:rsidRPr="00000000" w14:paraId="000000DA">
      <w:pPr>
        <w:spacing w:line="240" w:lineRule="auto"/>
        <w:rPr>
          <w:b w:val="1"/>
          <w:sz w:val="28"/>
          <w:szCs w:val="28"/>
          <w:highlight w:val="white"/>
        </w:rPr>
      </w:pPr>
      <w:r w:rsidDel="00000000" w:rsidR="00000000" w:rsidRPr="00000000">
        <w:rPr>
          <w:rtl w:val="0"/>
        </w:rPr>
      </w:r>
    </w:p>
    <w:p w:rsidR="00000000" w:rsidDel="00000000" w:rsidP="00000000" w:rsidRDefault="00000000" w:rsidRPr="00000000" w14:paraId="000000DB">
      <w:pPr>
        <w:spacing w:line="360" w:lineRule="auto"/>
        <w:rPr>
          <w:b w:val="1"/>
          <w:sz w:val="24"/>
          <w:szCs w:val="24"/>
          <w:highlight w:val="white"/>
          <w:u w:val="single"/>
        </w:rPr>
      </w:pPr>
      <w:r w:rsidDel="00000000" w:rsidR="00000000" w:rsidRPr="00000000">
        <w:rPr>
          <w:b w:val="1"/>
          <w:sz w:val="24"/>
          <w:szCs w:val="24"/>
          <w:highlight w:val="white"/>
          <w:u w:val="single"/>
          <w:rtl w:val="0"/>
        </w:rPr>
        <w:t xml:space="preserve">MISURE DISPENSATIVE</w:t>
      </w:r>
    </w:p>
    <w:p w:rsidR="00000000" w:rsidDel="00000000" w:rsidP="00000000" w:rsidRDefault="00000000" w:rsidRPr="00000000" w14:paraId="000000DC">
      <w:pPr>
        <w:spacing w:line="360" w:lineRule="auto"/>
        <w:jc w:val="both"/>
        <w:rPr>
          <w:sz w:val="24"/>
          <w:szCs w:val="24"/>
          <w:highlight w:val="white"/>
        </w:rPr>
      </w:pPr>
      <w:r w:rsidDel="00000000" w:rsidR="00000000" w:rsidRPr="00000000">
        <w:rPr>
          <w:sz w:val="24"/>
          <w:szCs w:val="24"/>
          <w:highlight w:val="white"/>
          <w:rtl w:val="0"/>
        </w:rPr>
        <w:t xml:space="preserve">Nell’ambito delle varie discipline l’alunno viene dispensato:</w:t>
      </w:r>
    </w:p>
    <w:p w:rsidR="00000000" w:rsidDel="00000000" w:rsidP="00000000" w:rsidRDefault="00000000" w:rsidRPr="00000000" w14:paraId="000000DD">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dalla presentazione contemporanea dei quattro caratteri (nelle prime fasi dell’apprendimento);</w:t>
      </w:r>
    </w:p>
    <w:p w:rsidR="00000000" w:rsidDel="00000000" w:rsidP="00000000" w:rsidRDefault="00000000" w:rsidRPr="00000000" w14:paraId="000000DE">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dalla lettura ad alta voce;</w:t>
      </w:r>
    </w:p>
    <w:p w:rsidR="00000000" w:rsidDel="00000000" w:rsidP="00000000" w:rsidRDefault="00000000" w:rsidRPr="00000000" w14:paraId="000000DF">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dal prendere appunti;</w:t>
      </w:r>
    </w:p>
    <w:p w:rsidR="00000000" w:rsidDel="00000000" w:rsidP="00000000" w:rsidRDefault="00000000" w:rsidRPr="00000000" w14:paraId="000000E0">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dai tempi standard (consegna delle prove scritte in tempi maggiori di quelli previsti per gli alunni senza DSA);</w:t>
      </w:r>
    </w:p>
    <w:p w:rsidR="00000000" w:rsidDel="00000000" w:rsidP="00000000" w:rsidRDefault="00000000" w:rsidRPr="00000000" w14:paraId="000000E1">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dal copiare dalla lavagna;</w:t>
      </w:r>
    </w:p>
    <w:p w:rsidR="00000000" w:rsidDel="00000000" w:rsidP="00000000" w:rsidRDefault="00000000" w:rsidRPr="00000000" w14:paraId="000000E2">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dalla dettatura di testi/o appunti;</w:t>
      </w:r>
    </w:p>
    <w:p w:rsidR="00000000" w:rsidDel="00000000" w:rsidP="00000000" w:rsidRDefault="00000000" w:rsidRPr="00000000" w14:paraId="000000E3">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 un eccessivo carico di compiti a casa;</w:t>
      </w:r>
    </w:p>
    <w:p w:rsidR="00000000" w:rsidDel="00000000" w:rsidP="00000000" w:rsidRDefault="00000000" w:rsidRPr="00000000" w14:paraId="000000E4">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dalla effettuazione di più prove valutative in tempi ravvicinati;</w:t>
      </w:r>
    </w:p>
    <w:p w:rsidR="00000000" w:rsidDel="00000000" w:rsidP="00000000" w:rsidRDefault="00000000" w:rsidRPr="00000000" w14:paraId="000000E5">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dallo studio mnemonico di formule, tabelle, definizioni;</w:t>
      </w:r>
    </w:p>
    <w:p w:rsidR="00000000" w:rsidDel="00000000" w:rsidP="00000000" w:rsidRDefault="00000000" w:rsidRPr="00000000" w14:paraId="000000E6">
      <w:pPr>
        <w:numPr>
          <w:ilvl w:val="0"/>
          <w:numId w:val="3"/>
        </w:numPr>
        <w:spacing w:line="360" w:lineRule="auto"/>
        <w:ind w:left="720" w:hanging="360"/>
        <w:jc w:val="both"/>
        <w:rPr>
          <w:sz w:val="24"/>
          <w:szCs w:val="24"/>
          <w:highlight w:val="white"/>
        </w:rPr>
      </w:pPr>
      <w:r w:rsidDel="00000000" w:rsidR="00000000" w:rsidRPr="00000000">
        <w:rPr>
          <w:sz w:val="24"/>
          <w:szCs w:val="24"/>
          <w:highlight w:val="white"/>
          <w:rtl w:val="0"/>
        </w:rPr>
        <w:t xml:space="preserve">dallo studio della lingua straniera in forma scritta;</w:t>
      </w:r>
    </w:p>
    <w:p w:rsidR="00000000" w:rsidDel="00000000" w:rsidP="00000000" w:rsidRDefault="00000000" w:rsidRPr="00000000" w14:paraId="000000E7">
      <w:pPr>
        <w:numPr>
          <w:ilvl w:val="0"/>
          <w:numId w:val="3"/>
        </w:numPr>
        <w:spacing w:line="360" w:lineRule="auto"/>
        <w:ind w:left="720" w:hanging="360"/>
        <w:jc w:val="both"/>
        <w:rPr>
          <w:sz w:val="24"/>
          <w:szCs w:val="24"/>
        </w:rPr>
      </w:pPr>
      <w:r w:rsidDel="00000000" w:rsidR="00000000" w:rsidRPr="00000000">
        <w:rPr>
          <w:sz w:val="24"/>
          <w:szCs w:val="24"/>
          <w:rtl w:val="0"/>
        </w:rPr>
        <w:t xml:space="preserve">altro ( es.: sostituzione della scrittura con linguaggio verbale e/o iconico).</w:t>
      </w:r>
    </w:p>
    <w:p w:rsidR="00000000" w:rsidDel="00000000" w:rsidP="00000000" w:rsidRDefault="00000000" w:rsidRPr="00000000" w14:paraId="000000E8">
      <w:pPr>
        <w:spacing w:line="360" w:lineRule="auto"/>
        <w:rPr>
          <w:sz w:val="24"/>
          <w:szCs w:val="24"/>
          <w:shd w:fill="ead1dc" w:val="clear"/>
        </w:rPr>
      </w:pPr>
      <w:r w:rsidDel="00000000" w:rsidR="00000000" w:rsidRPr="00000000">
        <w:rPr>
          <w:rtl w:val="0"/>
        </w:rPr>
      </w:r>
    </w:p>
    <w:p w:rsidR="00000000" w:rsidDel="00000000" w:rsidP="00000000" w:rsidRDefault="00000000" w:rsidRPr="00000000" w14:paraId="000000E9">
      <w:pPr>
        <w:spacing w:line="360" w:lineRule="auto"/>
        <w:rPr>
          <w:sz w:val="24"/>
          <w:szCs w:val="24"/>
          <w:shd w:fill="ead1dc" w:val="clear"/>
        </w:rPr>
      </w:pPr>
      <w:r w:rsidDel="00000000" w:rsidR="00000000" w:rsidRPr="00000000">
        <w:rPr>
          <w:rtl w:val="0"/>
        </w:rPr>
      </w:r>
    </w:p>
    <w:p w:rsidR="00000000" w:rsidDel="00000000" w:rsidP="00000000" w:rsidRDefault="00000000" w:rsidRPr="00000000" w14:paraId="000000EA">
      <w:pPr>
        <w:spacing w:line="360" w:lineRule="auto"/>
        <w:rPr>
          <w:b w:val="1"/>
          <w:sz w:val="24"/>
          <w:szCs w:val="24"/>
          <w:highlight w:val="white"/>
        </w:rPr>
      </w:pPr>
      <w:r w:rsidDel="00000000" w:rsidR="00000000" w:rsidRPr="00000000">
        <w:rPr>
          <w:b w:val="1"/>
          <w:sz w:val="24"/>
          <w:szCs w:val="24"/>
          <w:highlight w:val="white"/>
          <w:u w:val="single"/>
          <w:rtl w:val="0"/>
        </w:rPr>
        <w:t xml:space="preserve">STRUMENTI COMPENSATIVI</w:t>
      </w:r>
      <w:r w:rsidDel="00000000" w:rsidR="00000000" w:rsidRPr="00000000">
        <w:rPr>
          <w:rtl w:val="0"/>
        </w:rPr>
      </w:r>
    </w:p>
    <w:p w:rsidR="00000000" w:rsidDel="00000000" w:rsidP="00000000" w:rsidRDefault="00000000" w:rsidRPr="00000000" w14:paraId="000000EB">
      <w:pPr>
        <w:spacing w:line="360" w:lineRule="auto"/>
        <w:jc w:val="both"/>
        <w:rPr>
          <w:sz w:val="24"/>
          <w:szCs w:val="24"/>
          <w:highlight w:val="white"/>
        </w:rPr>
      </w:pPr>
      <w:r w:rsidDel="00000000" w:rsidR="00000000" w:rsidRPr="00000000">
        <w:rPr>
          <w:sz w:val="24"/>
          <w:szCs w:val="24"/>
          <w:highlight w:val="white"/>
          <w:rtl w:val="0"/>
        </w:rPr>
        <w:t xml:space="preserve">L’alunno usufruirà dei seguenti strumenti compensativi:</w:t>
      </w:r>
    </w:p>
    <w:p w:rsidR="00000000" w:rsidDel="00000000" w:rsidP="00000000" w:rsidRDefault="00000000" w:rsidRPr="00000000" w14:paraId="000000EC">
      <w:pPr>
        <w:numPr>
          <w:ilvl w:val="0"/>
          <w:numId w:val="11"/>
        </w:numPr>
        <w:spacing w:line="360" w:lineRule="auto"/>
        <w:ind w:left="720" w:hanging="360"/>
        <w:jc w:val="both"/>
        <w:rPr>
          <w:sz w:val="24"/>
          <w:szCs w:val="24"/>
          <w:highlight w:val="white"/>
        </w:rPr>
      </w:pPr>
      <w:r w:rsidDel="00000000" w:rsidR="00000000" w:rsidRPr="00000000">
        <w:rPr>
          <w:sz w:val="24"/>
          <w:szCs w:val="24"/>
          <w:highlight w:val="white"/>
          <w:rtl w:val="0"/>
        </w:rPr>
        <w:t xml:space="preserve">libri digitali; </w:t>
      </w:r>
    </w:p>
    <w:p w:rsidR="00000000" w:rsidDel="00000000" w:rsidP="00000000" w:rsidRDefault="00000000" w:rsidRPr="00000000" w14:paraId="000000ED">
      <w:pPr>
        <w:numPr>
          <w:ilvl w:val="0"/>
          <w:numId w:val="11"/>
        </w:numPr>
        <w:spacing w:line="360" w:lineRule="auto"/>
        <w:ind w:left="720" w:hanging="360"/>
        <w:jc w:val="both"/>
        <w:rPr>
          <w:sz w:val="24"/>
          <w:szCs w:val="24"/>
          <w:highlight w:val="white"/>
        </w:rPr>
      </w:pPr>
      <w:r w:rsidDel="00000000" w:rsidR="00000000" w:rsidRPr="00000000">
        <w:rPr>
          <w:sz w:val="24"/>
          <w:szCs w:val="24"/>
          <w:highlight w:val="white"/>
          <w:rtl w:val="0"/>
        </w:rPr>
        <w:t xml:space="preserve">tabelle, formulari, procedure specifiche, sintesi, schemi e mappe elaborati dai docenti;</w:t>
      </w:r>
    </w:p>
    <w:p w:rsidR="00000000" w:rsidDel="00000000" w:rsidP="00000000" w:rsidRDefault="00000000" w:rsidRPr="00000000" w14:paraId="000000EE">
      <w:pPr>
        <w:numPr>
          <w:ilvl w:val="0"/>
          <w:numId w:val="11"/>
        </w:numPr>
        <w:spacing w:line="360" w:lineRule="auto"/>
        <w:ind w:left="720" w:hanging="360"/>
        <w:jc w:val="both"/>
        <w:rPr>
          <w:sz w:val="24"/>
          <w:szCs w:val="24"/>
          <w:highlight w:val="white"/>
        </w:rPr>
      </w:pPr>
      <w:r w:rsidDel="00000000" w:rsidR="00000000" w:rsidRPr="00000000">
        <w:rPr>
          <w:sz w:val="24"/>
          <w:szCs w:val="24"/>
          <w:highlight w:val="white"/>
          <w:rtl w:val="0"/>
        </w:rPr>
        <w:t xml:space="preserve">calcolatrice o computer con foglio di calcolo e stampante;</w:t>
      </w:r>
    </w:p>
    <w:p w:rsidR="00000000" w:rsidDel="00000000" w:rsidP="00000000" w:rsidRDefault="00000000" w:rsidRPr="00000000" w14:paraId="000000EF">
      <w:pPr>
        <w:numPr>
          <w:ilvl w:val="0"/>
          <w:numId w:val="11"/>
        </w:numPr>
        <w:spacing w:line="360" w:lineRule="auto"/>
        <w:ind w:left="720" w:hanging="360"/>
        <w:jc w:val="both"/>
        <w:rPr>
          <w:sz w:val="24"/>
          <w:szCs w:val="24"/>
          <w:highlight w:val="white"/>
        </w:rPr>
      </w:pPr>
      <w:r w:rsidDel="00000000" w:rsidR="00000000" w:rsidRPr="00000000">
        <w:rPr>
          <w:sz w:val="24"/>
          <w:szCs w:val="24"/>
          <w:highlight w:val="white"/>
          <w:rtl w:val="0"/>
        </w:rPr>
        <w:t xml:space="preserve">computer con videoscrittura, correttore ortografico, stampante e scanner;</w:t>
      </w:r>
    </w:p>
    <w:p w:rsidR="00000000" w:rsidDel="00000000" w:rsidP="00000000" w:rsidRDefault="00000000" w:rsidRPr="00000000" w14:paraId="000000F0">
      <w:pPr>
        <w:numPr>
          <w:ilvl w:val="0"/>
          <w:numId w:val="11"/>
        </w:numPr>
        <w:spacing w:line="360" w:lineRule="auto"/>
        <w:ind w:left="720" w:hanging="360"/>
        <w:jc w:val="both"/>
        <w:rPr>
          <w:sz w:val="24"/>
          <w:szCs w:val="24"/>
          <w:highlight w:val="white"/>
        </w:rPr>
      </w:pPr>
      <w:r w:rsidDel="00000000" w:rsidR="00000000" w:rsidRPr="00000000">
        <w:rPr>
          <w:sz w:val="24"/>
          <w:szCs w:val="24"/>
          <w:highlight w:val="white"/>
          <w:rtl w:val="0"/>
        </w:rPr>
        <w:t xml:space="preserve">risorse audio (registrazioni,  sintesi vocale, audiolibri, libri parlati, …); </w:t>
      </w:r>
    </w:p>
    <w:p w:rsidR="00000000" w:rsidDel="00000000" w:rsidP="00000000" w:rsidRDefault="00000000" w:rsidRPr="00000000" w14:paraId="000000F1">
      <w:pPr>
        <w:numPr>
          <w:ilvl w:val="0"/>
          <w:numId w:val="11"/>
        </w:numPr>
        <w:spacing w:line="360" w:lineRule="auto"/>
        <w:ind w:left="720" w:hanging="360"/>
        <w:jc w:val="both"/>
        <w:rPr>
          <w:sz w:val="24"/>
          <w:szCs w:val="24"/>
          <w:highlight w:val="white"/>
        </w:rPr>
      </w:pPr>
      <w:r w:rsidDel="00000000" w:rsidR="00000000" w:rsidRPr="00000000">
        <w:rPr>
          <w:sz w:val="24"/>
          <w:szCs w:val="24"/>
          <w:highlight w:val="white"/>
          <w:rtl w:val="0"/>
        </w:rPr>
        <w:t xml:space="preserve">tavola pitagorica;</w:t>
      </w:r>
    </w:p>
    <w:p w:rsidR="00000000" w:rsidDel="00000000" w:rsidP="00000000" w:rsidRDefault="00000000" w:rsidRPr="00000000" w14:paraId="000000F2">
      <w:pPr>
        <w:numPr>
          <w:ilvl w:val="0"/>
          <w:numId w:val="11"/>
        </w:numPr>
        <w:spacing w:line="360" w:lineRule="auto"/>
        <w:ind w:left="720" w:hanging="360"/>
        <w:jc w:val="both"/>
        <w:rPr>
          <w:sz w:val="24"/>
          <w:szCs w:val="24"/>
          <w:highlight w:val="white"/>
        </w:rPr>
      </w:pPr>
      <w:r w:rsidDel="00000000" w:rsidR="00000000" w:rsidRPr="00000000">
        <w:rPr>
          <w:sz w:val="24"/>
          <w:szCs w:val="24"/>
          <w:highlight w:val="white"/>
          <w:rtl w:val="0"/>
        </w:rPr>
        <w:t xml:space="preserve">software didattici free;</w:t>
      </w:r>
    </w:p>
    <w:p w:rsidR="00000000" w:rsidDel="00000000" w:rsidP="00000000" w:rsidRDefault="00000000" w:rsidRPr="00000000" w14:paraId="000000F3">
      <w:pPr>
        <w:numPr>
          <w:ilvl w:val="0"/>
          <w:numId w:val="11"/>
        </w:numPr>
        <w:spacing w:line="360" w:lineRule="auto"/>
        <w:ind w:left="720" w:hanging="360"/>
        <w:jc w:val="both"/>
        <w:rPr>
          <w:sz w:val="24"/>
          <w:szCs w:val="24"/>
          <w:highlight w:val="white"/>
        </w:rPr>
      </w:pPr>
      <w:r w:rsidDel="00000000" w:rsidR="00000000" w:rsidRPr="00000000">
        <w:rPr>
          <w:sz w:val="24"/>
          <w:szCs w:val="24"/>
          <w:highlight w:val="white"/>
          <w:rtl w:val="0"/>
        </w:rPr>
        <w:t xml:space="preserve">computer con sintetizzatore vocale; vocabolario multimediale.</w:t>
      </w:r>
    </w:p>
    <w:p w:rsidR="00000000" w:rsidDel="00000000" w:rsidP="00000000" w:rsidRDefault="00000000" w:rsidRPr="00000000" w14:paraId="000000F4">
      <w:pPr>
        <w:spacing w:line="360" w:lineRule="auto"/>
        <w:ind w:hanging="2"/>
        <w:jc w:val="both"/>
        <w:rPr>
          <w:i w:val="1"/>
          <w:sz w:val="24"/>
          <w:szCs w:val="24"/>
          <w:shd w:fill="9fc5e8" w:val="clear"/>
        </w:rPr>
      </w:pPr>
      <w:r w:rsidDel="00000000" w:rsidR="00000000" w:rsidRPr="00000000">
        <w:rPr>
          <w:b w:val="1"/>
          <w:sz w:val="24"/>
          <w:szCs w:val="24"/>
          <w:rtl w:val="0"/>
        </w:rPr>
        <w:t xml:space="preserve">     </w:t>
      </w:r>
      <w:r w:rsidDel="00000000" w:rsidR="00000000" w:rsidRPr="00000000">
        <w:rPr>
          <w:b w:val="1"/>
          <w:sz w:val="24"/>
          <w:szCs w:val="24"/>
          <w:shd w:fill="9fc5e8" w:val="clear"/>
          <w:rtl w:val="0"/>
        </w:rPr>
        <w:t xml:space="preserve">     Nota</w:t>
      </w:r>
      <w:r w:rsidDel="00000000" w:rsidR="00000000" w:rsidRPr="00000000">
        <w:rPr>
          <w:i w:val="1"/>
          <w:sz w:val="24"/>
          <w:szCs w:val="24"/>
          <w:shd w:fill="9fc5e8" w:val="clear"/>
          <w:rtl w:val="0"/>
        </w:rPr>
        <w:t xml:space="preserve"> Informazioni ricavabili da osservazioni effettuate dagli insegnanti</w:t>
      </w:r>
    </w:p>
    <w:p w:rsidR="00000000" w:rsidDel="00000000" w:rsidP="00000000" w:rsidRDefault="00000000" w:rsidRPr="00000000" w14:paraId="000000F5">
      <w:pPr>
        <w:ind w:hanging="2"/>
        <w:rPr>
          <w:i w:val="1"/>
          <w:sz w:val="24"/>
          <w:szCs w:val="24"/>
          <w:shd w:fill="9fc5e8" w:val="clear"/>
        </w:rPr>
      </w:pPr>
      <w:r w:rsidDel="00000000" w:rsidR="00000000" w:rsidRPr="00000000">
        <w:rPr>
          <w:rtl w:val="0"/>
        </w:rPr>
      </w:r>
    </w:p>
    <w:p w:rsidR="00000000" w:rsidDel="00000000" w:rsidP="00000000" w:rsidRDefault="00000000" w:rsidRPr="00000000" w14:paraId="000000F6">
      <w:pPr>
        <w:spacing w:line="240" w:lineRule="auto"/>
        <w:ind w:hanging="2"/>
        <w:rPr>
          <w:i w:val="1"/>
          <w:sz w:val="24"/>
          <w:szCs w:val="24"/>
          <w:highlight w:val="white"/>
        </w:rPr>
      </w:pPr>
      <w:r w:rsidDel="00000000" w:rsidR="00000000" w:rsidRPr="00000000">
        <w:rPr>
          <w:rtl w:val="0"/>
        </w:rPr>
      </w:r>
    </w:p>
    <w:p w:rsidR="00000000" w:rsidDel="00000000" w:rsidP="00000000" w:rsidRDefault="00000000" w:rsidRPr="00000000" w14:paraId="000000F7">
      <w:pPr>
        <w:spacing w:after="160" w:line="360" w:lineRule="auto"/>
        <w:ind w:left="720" w:firstLine="0"/>
        <w:rPr>
          <w:sz w:val="24"/>
          <w:szCs w:val="24"/>
          <w:highlight w:val="white"/>
        </w:rPr>
      </w:pPr>
      <w:r w:rsidDel="00000000" w:rsidR="00000000" w:rsidRPr="00000000">
        <w:rPr>
          <w:b w:val="1"/>
          <w:sz w:val="24"/>
          <w:szCs w:val="24"/>
          <w:highlight w:val="white"/>
          <w:rtl w:val="0"/>
        </w:rPr>
        <w:t xml:space="preserve">PROVE INVALSI: MODALITÀ DI SVOLGIMENTO</w:t>
      </w:r>
      <w:r w:rsidDel="00000000" w:rsidR="00000000" w:rsidRPr="00000000">
        <w:rPr>
          <w:rtl w:val="0"/>
        </w:rPr>
      </w:r>
    </w:p>
    <w:p w:rsidR="00000000" w:rsidDel="00000000" w:rsidP="00000000" w:rsidRDefault="00000000" w:rsidRPr="00000000" w14:paraId="000000F8">
      <w:pPr>
        <w:spacing w:line="480" w:lineRule="auto"/>
        <w:jc w:val="both"/>
        <w:rPr>
          <w:b w:val="1"/>
          <w:sz w:val="24"/>
          <w:szCs w:val="24"/>
          <w:highlight w:val="white"/>
        </w:rPr>
      </w:pPr>
      <w:sdt>
        <w:sdtPr>
          <w:id w:val="1527715378"/>
          <w:tag w:val="goog_rdk_0"/>
        </w:sdtPr>
        <w:sdtContent>
          <w:r w:rsidDel="00000000" w:rsidR="00000000" w:rsidRPr="00000000">
            <w:rPr>
              <w:rFonts w:ascii="Fira Mono" w:cs="Fira Mono" w:eastAsia="Fira Mono" w:hAnsi="Fira Mono"/>
              <w:sz w:val="24"/>
              <w:szCs w:val="24"/>
              <w:highlight w:val="white"/>
              <w:rtl w:val="0"/>
            </w:rPr>
            <w:t xml:space="preserve">⬜ sintetizzatore vocale per la prova di </w:t>
          </w:r>
        </w:sdtContent>
      </w:sdt>
      <w:r w:rsidDel="00000000" w:rsidR="00000000" w:rsidRPr="00000000">
        <w:rPr>
          <w:b w:val="1"/>
          <w:sz w:val="24"/>
          <w:szCs w:val="24"/>
          <w:highlight w:val="white"/>
          <w:rtl w:val="0"/>
        </w:rPr>
        <w:t xml:space="preserve">Italiano/ </w:t>
      </w:r>
      <w:sdt>
        <w:sdtPr>
          <w:id w:val="833626644"/>
          <w:tag w:val="goog_rdk_1"/>
        </w:sdtPr>
        <w:sdtContent>
          <w:r w:rsidDel="00000000" w:rsidR="00000000" w:rsidRPr="00000000">
            <w:rPr>
              <w:rFonts w:ascii="Fira Mono" w:cs="Fira Mono" w:eastAsia="Fira Mono" w:hAnsi="Fira Mono"/>
              <w:sz w:val="24"/>
              <w:szCs w:val="24"/>
              <w:highlight w:val="white"/>
              <w:rtl w:val="0"/>
            </w:rPr>
            <w:t xml:space="preserve">prestatore di voce da parte di un insegnante</w:t>
            <w:br w:type="textWrapping"/>
            <w:t xml:space="preserve">⬜ sintetizzatore vocale per la prova di </w:t>
          </w:r>
        </w:sdtContent>
      </w:sdt>
      <w:r w:rsidDel="00000000" w:rsidR="00000000" w:rsidRPr="00000000">
        <w:rPr>
          <w:b w:val="1"/>
          <w:sz w:val="24"/>
          <w:szCs w:val="24"/>
          <w:highlight w:val="white"/>
          <w:rtl w:val="0"/>
        </w:rPr>
        <w:t xml:space="preserve">Matematica</w:t>
      </w:r>
      <w:sdt>
        <w:sdtPr>
          <w:id w:val="-1285592853"/>
          <w:tag w:val="goog_rdk_2"/>
        </w:sdtPr>
        <w:sdtContent>
          <w:r w:rsidDel="00000000" w:rsidR="00000000" w:rsidRPr="00000000">
            <w:rPr>
              <w:rFonts w:ascii="Fira Mono" w:cs="Fira Mono" w:eastAsia="Fira Mono" w:hAnsi="Fira Mono"/>
              <w:sz w:val="24"/>
              <w:szCs w:val="24"/>
              <w:highlight w:val="white"/>
              <w:rtl w:val="0"/>
            </w:rPr>
            <w:br w:type="textWrapping"/>
            <w:t xml:space="preserve">⬜ sintetizzatore vocale per la prova di </w:t>
          </w:r>
        </w:sdtContent>
      </w:sdt>
      <w:r w:rsidDel="00000000" w:rsidR="00000000" w:rsidRPr="00000000">
        <w:rPr>
          <w:b w:val="1"/>
          <w:sz w:val="24"/>
          <w:szCs w:val="24"/>
          <w:highlight w:val="white"/>
          <w:rtl w:val="0"/>
        </w:rPr>
        <w:t xml:space="preserve">Inglese (lettura)/ </w:t>
      </w:r>
      <w:r w:rsidDel="00000000" w:rsidR="00000000" w:rsidRPr="00000000">
        <w:rPr>
          <w:sz w:val="24"/>
          <w:szCs w:val="24"/>
          <w:highlight w:val="white"/>
          <w:rtl w:val="0"/>
        </w:rPr>
        <w:t xml:space="preserve">prestatore di voce da parte di un insegnante</w:t>
      </w:r>
      <w:r w:rsidDel="00000000" w:rsidR="00000000" w:rsidRPr="00000000">
        <w:rPr>
          <w:rtl w:val="0"/>
        </w:rPr>
      </w:r>
    </w:p>
    <w:p w:rsidR="00000000" w:rsidDel="00000000" w:rsidP="00000000" w:rsidRDefault="00000000" w:rsidRPr="00000000" w14:paraId="000000F9">
      <w:pPr>
        <w:spacing w:line="480" w:lineRule="auto"/>
        <w:jc w:val="both"/>
        <w:rPr>
          <w:b w:val="1"/>
          <w:sz w:val="24"/>
          <w:szCs w:val="24"/>
          <w:highlight w:val="white"/>
        </w:rPr>
      </w:pPr>
      <w:sdt>
        <w:sdtPr>
          <w:id w:val="1414636605"/>
          <w:tag w:val="goog_rdk_3"/>
        </w:sdtPr>
        <w:sdtContent>
          <w:r w:rsidDel="00000000" w:rsidR="00000000" w:rsidRPr="00000000">
            <w:rPr>
              <w:rFonts w:ascii="Fira Mono" w:cs="Fira Mono" w:eastAsia="Fira Mono" w:hAnsi="Fira Mono"/>
              <w:sz w:val="24"/>
              <w:szCs w:val="24"/>
              <w:highlight w:val="white"/>
              <w:rtl w:val="0"/>
            </w:rPr>
            <w:t xml:space="preserve">⬜ tempo aggiuntivo (15 minuti) per la prova di </w:t>
          </w:r>
        </w:sdtContent>
      </w:sdt>
      <w:r w:rsidDel="00000000" w:rsidR="00000000" w:rsidRPr="00000000">
        <w:rPr>
          <w:b w:val="1"/>
          <w:sz w:val="24"/>
          <w:szCs w:val="24"/>
          <w:highlight w:val="white"/>
          <w:rtl w:val="0"/>
        </w:rPr>
        <w:t xml:space="preserve">Italiano</w:t>
      </w:r>
      <w:sdt>
        <w:sdtPr>
          <w:id w:val="-1667817561"/>
          <w:tag w:val="goog_rdk_4"/>
        </w:sdtPr>
        <w:sdtContent>
          <w:r w:rsidDel="00000000" w:rsidR="00000000" w:rsidRPr="00000000">
            <w:rPr>
              <w:rFonts w:ascii="Fira Mono" w:cs="Fira Mono" w:eastAsia="Fira Mono" w:hAnsi="Fira Mono"/>
              <w:sz w:val="24"/>
              <w:szCs w:val="24"/>
              <w:highlight w:val="white"/>
              <w:rtl w:val="0"/>
            </w:rPr>
            <w:br w:type="textWrapping"/>
            <w:t xml:space="preserve">⬜ tempo aggiuntivo (15 minuti) per la prova di </w:t>
          </w:r>
        </w:sdtContent>
      </w:sdt>
      <w:r w:rsidDel="00000000" w:rsidR="00000000" w:rsidRPr="00000000">
        <w:rPr>
          <w:b w:val="1"/>
          <w:sz w:val="24"/>
          <w:szCs w:val="24"/>
          <w:highlight w:val="white"/>
          <w:rtl w:val="0"/>
        </w:rPr>
        <w:t xml:space="preserve">Matematica</w:t>
      </w:r>
      <w:sdt>
        <w:sdtPr>
          <w:id w:val="-323953883"/>
          <w:tag w:val="goog_rdk_5"/>
        </w:sdtPr>
        <w:sdtContent>
          <w:r w:rsidDel="00000000" w:rsidR="00000000" w:rsidRPr="00000000">
            <w:rPr>
              <w:rFonts w:ascii="Fira Mono" w:cs="Fira Mono" w:eastAsia="Fira Mono" w:hAnsi="Fira Mono"/>
              <w:sz w:val="24"/>
              <w:szCs w:val="24"/>
              <w:highlight w:val="white"/>
              <w:rtl w:val="0"/>
            </w:rPr>
            <w:br w:type="textWrapping"/>
            <w:t xml:space="preserve">⬜ tempo aggiuntivo (15 minuti) per la prova di </w:t>
          </w:r>
        </w:sdtContent>
      </w:sdt>
      <w:r w:rsidDel="00000000" w:rsidR="00000000" w:rsidRPr="00000000">
        <w:rPr>
          <w:b w:val="1"/>
          <w:sz w:val="24"/>
          <w:szCs w:val="24"/>
          <w:highlight w:val="white"/>
          <w:rtl w:val="0"/>
        </w:rPr>
        <w:t xml:space="preserve">Inglese (lettura)</w:t>
      </w:r>
      <w:sdt>
        <w:sdtPr>
          <w:id w:val="1844031318"/>
          <w:tag w:val="goog_rdk_6"/>
        </w:sdtPr>
        <w:sdtContent>
          <w:r w:rsidDel="00000000" w:rsidR="00000000" w:rsidRPr="00000000">
            <w:rPr>
              <w:rFonts w:ascii="Fira Mono" w:cs="Fira Mono" w:eastAsia="Fira Mono" w:hAnsi="Fira Mono"/>
              <w:sz w:val="24"/>
              <w:szCs w:val="24"/>
              <w:highlight w:val="white"/>
              <w:rtl w:val="0"/>
            </w:rPr>
            <w:br w:type="textWrapping"/>
            <w:t xml:space="preserve">⬜ terzo ascolto per la prova di </w:t>
          </w:r>
        </w:sdtContent>
      </w:sdt>
      <w:r w:rsidDel="00000000" w:rsidR="00000000" w:rsidRPr="00000000">
        <w:rPr>
          <w:b w:val="1"/>
          <w:sz w:val="24"/>
          <w:szCs w:val="24"/>
          <w:highlight w:val="white"/>
          <w:rtl w:val="0"/>
        </w:rPr>
        <w:t xml:space="preserve">Inglese (ascolto)                                                                  </w:t>
      </w:r>
    </w:p>
    <w:p w:rsidR="00000000" w:rsidDel="00000000" w:rsidP="00000000" w:rsidRDefault="00000000" w:rsidRPr="00000000" w14:paraId="000000FA">
      <w:pPr>
        <w:spacing w:line="48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FB">
      <w:pPr>
        <w:spacing w:line="240" w:lineRule="auto"/>
        <w:rPr>
          <w:b w:val="1"/>
          <w:sz w:val="30"/>
          <w:szCs w:val="30"/>
        </w:rPr>
      </w:pPr>
      <w:r w:rsidDel="00000000" w:rsidR="00000000" w:rsidRPr="00000000">
        <w:rPr>
          <w:b w:val="1"/>
          <w:sz w:val="28"/>
          <w:szCs w:val="28"/>
          <w:rtl w:val="0"/>
        </w:rPr>
        <w:t xml:space="preserve">7. </w:t>
      </w:r>
      <w:r w:rsidDel="00000000" w:rsidR="00000000" w:rsidRPr="00000000">
        <w:rPr>
          <w:b w:val="1"/>
          <w:sz w:val="30"/>
          <w:szCs w:val="30"/>
          <w:rtl w:val="0"/>
        </w:rPr>
        <w:t xml:space="preserve">STRATEGIE METODOLOGICHE E DIDATTICHE </w:t>
      </w:r>
    </w:p>
    <w:p w:rsidR="00000000" w:rsidDel="00000000" w:rsidP="00000000" w:rsidRDefault="00000000" w:rsidRPr="00000000" w14:paraId="000000FC">
      <w:pPr>
        <w:spacing w:line="240" w:lineRule="auto"/>
        <w:ind w:left="720" w:firstLine="0"/>
        <w:rPr>
          <w:b w:val="1"/>
          <w:sz w:val="28"/>
          <w:szCs w:val="28"/>
        </w:rPr>
      </w:pPr>
      <w:r w:rsidDel="00000000" w:rsidR="00000000" w:rsidRPr="00000000">
        <w:rPr>
          <w:rtl w:val="0"/>
        </w:rPr>
      </w:r>
    </w:p>
    <w:p w:rsidR="00000000" w:rsidDel="00000000" w:rsidP="00000000" w:rsidRDefault="00000000" w:rsidRPr="00000000" w14:paraId="000000FD">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Incoraggiare l’apprendimento collaborativo; </w:t>
      </w:r>
    </w:p>
    <w:p w:rsidR="00000000" w:rsidDel="00000000" w:rsidP="00000000" w:rsidRDefault="00000000" w:rsidRPr="00000000" w14:paraId="000000FE">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favorire le attività in piccolo gruppo;</w:t>
      </w:r>
    </w:p>
    <w:p w:rsidR="00000000" w:rsidDel="00000000" w:rsidP="00000000" w:rsidRDefault="00000000" w:rsidRPr="00000000" w14:paraId="000000FF">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predisporre azioni di tutoraggio;</w:t>
      </w:r>
    </w:p>
    <w:p w:rsidR="00000000" w:rsidDel="00000000" w:rsidP="00000000" w:rsidRDefault="00000000" w:rsidRPr="00000000" w14:paraId="00000100">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promuovere la consapevolezza del proprio modo di apprendere al fine di “imparare ad apprendere”;</w:t>
      </w:r>
    </w:p>
    <w:p w:rsidR="00000000" w:rsidDel="00000000" w:rsidP="00000000" w:rsidRDefault="00000000" w:rsidRPr="00000000" w14:paraId="00000101">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sostenere e promuovere un approccio strategico nello studio utilizzando mediatori  didattici  facilitanti l’apprendimento  (immagini, schemi, mappe …);</w:t>
      </w:r>
    </w:p>
    <w:p w:rsidR="00000000" w:rsidDel="00000000" w:rsidP="00000000" w:rsidRDefault="00000000" w:rsidRPr="00000000" w14:paraId="00000102">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insegnare l’uso di dispositivi extratestuali per lo studio (titolo, paragrafi, immagini,…);</w:t>
      </w:r>
    </w:p>
    <w:p w:rsidR="00000000" w:rsidDel="00000000" w:rsidP="00000000" w:rsidRDefault="00000000" w:rsidRPr="00000000" w14:paraId="00000103">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sollecitare collegamenti fra le nuove informazioni e quelle già acquisite ogni volta che si inizia un nuovo argomento di studio;</w:t>
      </w:r>
    </w:p>
    <w:p w:rsidR="00000000" w:rsidDel="00000000" w:rsidP="00000000" w:rsidRDefault="00000000" w:rsidRPr="00000000" w14:paraId="00000104">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promuovere inferenze, integrazioni e collegamenti tra le conoscenze e le discipline;</w:t>
      </w:r>
    </w:p>
    <w:p w:rsidR="00000000" w:rsidDel="00000000" w:rsidP="00000000" w:rsidRDefault="00000000" w:rsidRPr="00000000" w14:paraId="00000105">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dividere gli obiettivi di un compito in “sotto obiettivi”;</w:t>
      </w:r>
    </w:p>
    <w:p w:rsidR="00000000" w:rsidDel="00000000" w:rsidP="00000000" w:rsidRDefault="00000000" w:rsidRPr="00000000" w14:paraId="00000106">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offrire anticipatamente schemi grafici relativi all’argomento di studio, per orientare l’alunno nella discriminazione delle informazioni essenziali; </w:t>
      </w:r>
    </w:p>
    <w:p w:rsidR="00000000" w:rsidDel="00000000" w:rsidP="00000000" w:rsidRDefault="00000000" w:rsidRPr="00000000" w14:paraId="00000107">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privilegiare l’apprendimento esperienziale e laboratoriale per favorire l’operatività e allo stesso  tempo  il dialogo, la riflessione su quello che si fa;</w:t>
      </w:r>
    </w:p>
    <w:p w:rsidR="00000000" w:rsidDel="00000000" w:rsidP="00000000" w:rsidRDefault="00000000" w:rsidRPr="00000000" w14:paraId="00000108">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sviluppare processi di autovalutazione e autocontrollo delle strategie di apprendimento negli alunni;</w:t>
      </w:r>
    </w:p>
    <w:p w:rsidR="00000000" w:rsidDel="00000000" w:rsidP="00000000" w:rsidRDefault="00000000" w:rsidRPr="00000000" w14:paraId="00000109">
      <w:pPr>
        <w:numPr>
          <w:ilvl w:val="0"/>
          <w:numId w:val="9"/>
        </w:numPr>
        <w:tabs>
          <w:tab w:val="left" w:leader="none" w:pos="0"/>
        </w:tabs>
        <w:spacing w:line="360" w:lineRule="auto"/>
        <w:ind w:left="720" w:hanging="360"/>
        <w:jc w:val="both"/>
        <w:rPr>
          <w:sz w:val="24"/>
          <w:szCs w:val="24"/>
        </w:rPr>
      </w:pPr>
      <w:r w:rsidDel="00000000" w:rsidR="00000000" w:rsidRPr="00000000">
        <w:rPr>
          <w:sz w:val="24"/>
          <w:szCs w:val="24"/>
          <w:rtl w:val="0"/>
        </w:rPr>
        <w:t xml:space="preserve">Altro……………………………………………………………………………………………</w:t>
      </w:r>
    </w:p>
    <w:p w:rsidR="00000000" w:rsidDel="00000000" w:rsidP="00000000" w:rsidRDefault="00000000" w:rsidRPr="00000000" w14:paraId="0000010A">
      <w:pPr>
        <w:tabs>
          <w:tab w:val="left" w:leader="none" w:pos="0"/>
        </w:tabs>
        <w:spacing w:line="240" w:lineRule="auto"/>
        <w:ind w:hanging="2"/>
        <w:jc w:val="both"/>
        <w:rPr>
          <w:sz w:val="24"/>
          <w:szCs w:val="24"/>
        </w:rPr>
      </w:pPr>
      <w:r w:rsidDel="00000000" w:rsidR="00000000" w:rsidRPr="00000000">
        <w:rPr>
          <w:rtl w:val="0"/>
        </w:rPr>
      </w:r>
    </w:p>
    <w:p w:rsidR="00000000" w:rsidDel="00000000" w:rsidP="00000000" w:rsidRDefault="00000000" w:rsidRPr="00000000" w14:paraId="0000010B">
      <w:pPr>
        <w:tabs>
          <w:tab w:val="left" w:leader="none" w:pos="0"/>
        </w:tabs>
        <w:spacing w:line="240" w:lineRule="auto"/>
        <w:ind w:hanging="2"/>
        <w:jc w:val="both"/>
        <w:rPr>
          <w:sz w:val="24"/>
          <w:szCs w:val="24"/>
        </w:rPr>
      </w:pPr>
      <w:r w:rsidDel="00000000" w:rsidR="00000000" w:rsidRPr="00000000">
        <w:rPr>
          <w:rtl w:val="0"/>
        </w:rPr>
      </w:r>
    </w:p>
    <w:p w:rsidR="00000000" w:rsidDel="00000000" w:rsidP="00000000" w:rsidRDefault="00000000" w:rsidRPr="00000000" w14:paraId="0000010C">
      <w:pPr>
        <w:spacing w:line="360" w:lineRule="auto"/>
        <w:rPr>
          <w:b w:val="1"/>
          <w:sz w:val="28"/>
          <w:szCs w:val="28"/>
        </w:rPr>
      </w:pPr>
      <w:r w:rsidDel="00000000" w:rsidR="00000000" w:rsidRPr="00000000">
        <w:rPr>
          <w:b w:val="1"/>
          <w:sz w:val="28"/>
          <w:szCs w:val="28"/>
          <w:rtl w:val="0"/>
        </w:rPr>
        <w:t xml:space="preserve">8. ATTIVIT</w:t>
      </w:r>
      <w:r w:rsidDel="00000000" w:rsidR="00000000" w:rsidRPr="00000000">
        <w:rPr>
          <w:b w:val="1"/>
          <w:smallCaps w:val="1"/>
          <w:sz w:val="28"/>
          <w:szCs w:val="28"/>
          <w:rtl w:val="0"/>
        </w:rPr>
        <w:t xml:space="preserve">À</w:t>
      </w:r>
      <w:r w:rsidDel="00000000" w:rsidR="00000000" w:rsidRPr="00000000">
        <w:rPr>
          <w:b w:val="1"/>
          <w:sz w:val="28"/>
          <w:szCs w:val="28"/>
          <w:rtl w:val="0"/>
        </w:rPr>
        <w:t xml:space="preserve"> PROGRAMMATE</w:t>
      </w:r>
    </w:p>
    <w:p w:rsidR="00000000" w:rsidDel="00000000" w:rsidP="00000000" w:rsidRDefault="00000000" w:rsidRPr="00000000" w14:paraId="0000010D">
      <w:pPr>
        <w:numPr>
          <w:ilvl w:val="0"/>
          <w:numId w:val="13"/>
        </w:numPr>
        <w:spacing w:line="360" w:lineRule="auto"/>
        <w:ind w:left="720" w:hanging="360"/>
        <w:jc w:val="both"/>
        <w:rPr>
          <w:sz w:val="24"/>
          <w:szCs w:val="24"/>
        </w:rPr>
      </w:pPr>
      <w:r w:rsidDel="00000000" w:rsidR="00000000" w:rsidRPr="00000000">
        <w:rPr>
          <w:sz w:val="24"/>
          <w:szCs w:val="24"/>
          <w:rtl w:val="0"/>
        </w:rPr>
        <w:t xml:space="preserve">Attività di recupero</w:t>
      </w:r>
    </w:p>
    <w:p w:rsidR="00000000" w:rsidDel="00000000" w:rsidP="00000000" w:rsidRDefault="00000000" w:rsidRPr="00000000" w14:paraId="0000010E">
      <w:pPr>
        <w:numPr>
          <w:ilvl w:val="0"/>
          <w:numId w:val="13"/>
        </w:numPr>
        <w:spacing w:line="360" w:lineRule="auto"/>
        <w:ind w:left="720" w:hanging="360"/>
        <w:jc w:val="both"/>
        <w:rPr>
          <w:sz w:val="24"/>
          <w:szCs w:val="24"/>
        </w:rPr>
      </w:pPr>
      <w:r w:rsidDel="00000000" w:rsidR="00000000" w:rsidRPr="00000000">
        <w:rPr>
          <w:sz w:val="24"/>
          <w:szCs w:val="24"/>
          <w:rtl w:val="0"/>
        </w:rPr>
        <w:t xml:space="preserve">Attività di consolidamento e/o di potenziamento</w:t>
      </w:r>
    </w:p>
    <w:p w:rsidR="00000000" w:rsidDel="00000000" w:rsidP="00000000" w:rsidRDefault="00000000" w:rsidRPr="00000000" w14:paraId="0000010F">
      <w:pPr>
        <w:numPr>
          <w:ilvl w:val="0"/>
          <w:numId w:val="13"/>
        </w:numPr>
        <w:spacing w:line="360" w:lineRule="auto"/>
        <w:ind w:left="720" w:hanging="360"/>
        <w:jc w:val="both"/>
        <w:rPr>
          <w:sz w:val="24"/>
          <w:szCs w:val="24"/>
        </w:rPr>
      </w:pPr>
      <w:r w:rsidDel="00000000" w:rsidR="00000000" w:rsidRPr="00000000">
        <w:rPr>
          <w:sz w:val="24"/>
          <w:szCs w:val="24"/>
          <w:rtl w:val="0"/>
        </w:rPr>
        <w:t xml:space="preserve">Attività di laboratorio</w:t>
      </w:r>
    </w:p>
    <w:p w:rsidR="00000000" w:rsidDel="00000000" w:rsidP="00000000" w:rsidRDefault="00000000" w:rsidRPr="00000000" w14:paraId="00000110">
      <w:pPr>
        <w:numPr>
          <w:ilvl w:val="0"/>
          <w:numId w:val="13"/>
        </w:numPr>
        <w:spacing w:line="360" w:lineRule="auto"/>
        <w:ind w:left="720" w:hanging="360"/>
        <w:jc w:val="both"/>
        <w:rPr>
          <w:sz w:val="24"/>
          <w:szCs w:val="24"/>
        </w:rPr>
      </w:pPr>
      <w:r w:rsidDel="00000000" w:rsidR="00000000" w:rsidRPr="00000000">
        <w:rPr>
          <w:sz w:val="24"/>
          <w:szCs w:val="24"/>
          <w:rtl w:val="0"/>
        </w:rPr>
        <w:t xml:space="preserve">Attività di classi aperte (per piccoli gruppi)</w:t>
      </w:r>
    </w:p>
    <w:p w:rsidR="00000000" w:rsidDel="00000000" w:rsidP="00000000" w:rsidRDefault="00000000" w:rsidRPr="00000000" w14:paraId="00000111">
      <w:pPr>
        <w:numPr>
          <w:ilvl w:val="0"/>
          <w:numId w:val="13"/>
        </w:numPr>
        <w:spacing w:line="360" w:lineRule="auto"/>
        <w:ind w:left="720" w:hanging="360"/>
        <w:jc w:val="both"/>
        <w:rPr>
          <w:sz w:val="24"/>
          <w:szCs w:val="24"/>
        </w:rPr>
      </w:pPr>
      <w:r w:rsidDel="00000000" w:rsidR="00000000" w:rsidRPr="00000000">
        <w:rPr>
          <w:sz w:val="24"/>
          <w:szCs w:val="24"/>
          <w:rtl w:val="0"/>
        </w:rPr>
        <w:t xml:space="preserve">Attività all’esterno dell’ambiente scolastico</w:t>
      </w:r>
    </w:p>
    <w:p w:rsidR="00000000" w:rsidDel="00000000" w:rsidP="00000000" w:rsidRDefault="00000000" w:rsidRPr="00000000" w14:paraId="00000112">
      <w:pPr>
        <w:numPr>
          <w:ilvl w:val="0"/>
          <w:numId w:val="13"/>
        </w:numPr>
        <w:spacing w:line="360" w:lineRule="auto"/>
        <w:ind w:left="720" w:hanging="360"/>
        <w:jc w:val="both"/>
        <w:rPr>
          <w:sz w:val="24"/>
          <w:szCs w:val="24"/>
        </w:rPr>
      </w:pPr>
      <w:r w:rsidDel="00000000" w:rsidR="00000000" w:rsidRPr="00000000">
        <w:rPr>
          <w:sz w:val="24"/>
          <w:szCs w:val="24"/>
          <w:rtl w:val="0"/>
        </w:rPr>
        <w:t xml:space="preserve">Attività di carattere culturale, formativo, socializzante </w:t>
      </w:r>
    </w:p>
    <w:p w:rsidR="00000000" w:rsidDel="00000000" w:rsidP="00000000" w:rsidRDefault="00000000" w:rsidRPr="00000000" w14:paraId="00000113">
      <w:pPr>
        <w:spacing w:line="360" w:lineRule="auto"/>
        <w:jc w:val="both"/>
        <w:rPr>
          <w:sz w:val="20"/>
          <w:szCs w:val="20"/>
        </w:rPr>
      </w:pPr>
      <w:r w:rsidDel="00000000" w:rsidR="00000000" w:rsidRPr="00000000">
        <w:rPr>
          <w:rtl w:val="0"/>
        </w:rPr>
      </w:r>
    </w:p>
    <w:p w:rsidR="00000000" w:rsidDel="00000000" w:rsidP="00000000" w:rsidRDefault="00000000" w:rsidRPr="00000000" w14:paraId="00000114">
      <w:pPr>
        <w:spacing w:line="360" w:lineRule="auto"/>
        <w:jc w:val="both"/>
        <w:rPr>
          <w:sz w:val="20"/>
          <w:szCs w:val="20"/>
        </w:rPr>
      </w:pPr>
      <w:r w:rsidDel="00000000" w:rsidR="00000000" w:rsidRPr="00000000">
        <w:rPr>
          <w:rtl w:val="0"/>
        </w:rPr>
      </w:r>
    </w:p>
    <w:p w:rsidR="00000000" w:rsidDel="00000000" w:rsidP="00000000" w:rsidRDefault="00000000" w:rsidRPr="00000000" w14:paraId="00000115">
      <w:pPr>
        <w:spacing w:line="360" w:lineRule="auto"/>
        <w:jc w:val="both"/>
        <w:rPr>
          <w:sz w:val="20"/>
          <w:szCs w:val="20"/>
        </w:rPr>
      </w:pPr>
      <w:r w:rsidDel="00000000" w:rsidR="00000000" w:rsidRPr="00000000">
        <w:rPr>
          <w:rtl w:val="0"/>
        </w:rPr>
      </w:r>
    </w:p>
    <w:p w:rsidR="00000000" w:rsidDel="00000000" w:rsidP="00000000" w:rsidRDefault="00000000" w:rsidRPr="00000000" w14:paraId="00000116">
      <w:pPr>
        <w:spacing w:line="360" w:lineRule="auto"/>
        <w:jc w:val="both"/>
        <w:rPr>
          <w:sz w:val="20"/>
          <w:szCs w:val="20"/>
        </w:rPr>
      </w:pPr>
      <w:r w:rsidDel="00000000" w:rsidR="00000000" w:rsidRPr="00000000">
        <w:rPr>
          <w:rtl w:val="0"/>
        </w:rPr>
      </w:r>
    </w:p>
    <w:p w:rsidR="00000000" w:rsidDel="00000000" w:rsidP="00000000" w:rsidRDefault="00000000" w:rsidRPr="00000000" w14:paraId="00000117">
      <w:pPr>
        <w:spacing w:line="360" w:lineRule="auto"/>
        <w:jc w:val="both"/>
        <w:rPr>
          <w:sz w:val="20"/>
          <w:szCs w:val="20"/>
        </w:rPr>
      </w:pPr>
      <w:r w:rsidDel="00000000" w:rsidR="00000000" w:rsidRPr="00000000">
        <w:rPr>
          <w:rtl w:val="0"/>
        </w:rPr>
      </w:r>
    </w:p>
    <w:p w:rsidR="00000000" w:rsidDel="00000000" w:rsidP="00000000" w:rsidRDefault="00000000" w:rsidRPr="00000000" w14:paraId="00000118">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9">
      <w:pPr>
        <w:spacing w:line="360" w:lineRule="auto"/>
        <w:jc w:val="both"/>
        <w:rPr>
          <w:sz w:val="20"/>
          <w:szCs w:val="20"/>
        </w:rPr>
      </w:pPr>
      <w:r w:rsidDel="00000000" w:rsidR="00000000" w:rsidRPr="00000000">
        <w:rPr>
          <w:rtl w:val="0"/>
        </w:rPr>
      </w:r>
    </w:p>
    <w:p w:rsidR="00000000" w:rsidDel="00000000" w:rsidP="00000000" w:rsidRDefault="00000000" w:rsidRPr="00000000" w14:paraId="0000011A">
      <w:pPr>
        <w:spacing w:line="240" w:lineRule="auto"/>
        <w:jc w:val="both"/>
        <w:rPr>
          <w:sz w:val="26"/>
          <w:szCs w:val="26"/>
        </w:rPr>
      </w:pPr>
      <w:r w:rsidDel="00000000" w:rsidR="00000000" w:rsidRPr="00000000">
        <w:rPr>
          <w:b w:val="1"/>
          <w:sz w:val="26"/>
          <w:szCs w:val="26"/>
          <w:highlight w:val="white"/>
          <w:rtl w:val="0"/>
        </w:rPr>
        <w:t xml:space="preserve">9. VERIFICHE E VALUTAZIONI</w:t>
      </w:r>
      <w:r w:rsidDel="00000000" w:rsidR="00000000" w:rsidRPr="00000000">
        <w:rPr>
          <w:rtl w:val="0"/>
        </w:rPr>
      </w:r>
    </w:p>
    <w:p w:rsidR="00000000" w:rsidDel="00000000" w:rsidP="00000000" w:rsidRDefault="00000000" w:rsidRPr="00000000" w14:paraId="0000011B">
      <w:pPr>
        <w:spacing w:line="240" w:lineRule="auto"/>
        <w:jc w:val="both"/>
        <w:rPr>
          <w:sz w:val="20"/>
          <w:szCs w:val="20"/>
        </w:rPr>
      </w:pPr>
      <w:r w:rsidDel="00000000" w:rsidR="00000000" w:rsidRPr="00000000">
        <w:rPr>
          <w:rtl w:val="0"/>
        </w:rPr>
      </w:r>
    </w:p>
    <w:tbl>
      <w:tblPr>
        <w:tblStyle w:val="Table5"/>
        <w:tblW w:w="114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1230"/>
        <w:gridCol w:w="705"/>
        <w:gridCol w:w="780"/>
        <w:gridCol w:w="780"/>
        <w:gridCol w:w="735"/>
        <w:gridCol w:w="810"/>
        <w:gridCol w:w="810"/>
        <w:gridCol w:w="810"/>
        <w:gridCol w:w="810"/>
        <w:gridCol w:w="810"/>
        <w:tblGridChange w:id="0">
          <w:tblGrid>
            <w:gridCol w:w="3120"/>
            <w:gridCol w:w="1230"/>
            <w:gridCol w:w="705"/>
            <w:gridCol w:w="780"/>
            <w:gridCol w:w="780"/>
            <w:gridCol w:w="735"/>
            <w:gridCol w:w="810"/>
            <w:gridCol w:w="810"/>
            <w:gridCol w:w="810"/>
            <w:gridCol w:w="810"/>
            <w:gridCol w:w="810"/>
          </w:tblGrid>
        </w:tblGridChange>
      </w:tblGrid>
      <w:tr>
        <w:trPr>
          <w:cantSplit w:val="0"/>
          <w:trHeight w:val="529" w:hRule="atLeast"/>
          <w:tblHeader w:val="0"/>
        </w:trPr>
        <w:tc>
          <w:tcPr>
            <w:vMerge w:val="restart"/>
          </w:tcPr>
          <w:p w:rsidR="00000000" w:rsidDel="00000000" w:rsidP="00000000" w:rsidRDefault="00000000" w:rsidRPr="00000000" w14:paraId="0000011C">
            <w:pPr>
              <w:jc w:val="both"/>
              <w:rPr>
                <w:sz w:val="18"/>
                <w:szCs w:val="18"/>
              </w:rPr>
            </w:pPr>
            <w:r w:rsidDel="00000000" w:rsidR="00000000" w:rsidRPr="00000000">
              <w:rPr>
                <w:rtl w:val="0"/>
              </w:rPr>
            </w:r>
          </w:p>
        </w:tc>
        <w:tc>
          <w:tcPr>
            <w:vMerge w:val="restart"/>
            <w:shd w:fill="eeece1" w:val="clear"/>
            <w:vAlign w:val="center"/>
          </w:tcPr>
          <w:p w:rsidR="00000000" w:rsidDel="00000000" w:rsidP="00000000" w:rsidRDefault="00000000" w:rsidRPr="00000000" w14:paraId="0000011D">
            <w:pPr>
              <w:jc w:val="center"/>
              <w:rPr>
                <w:b w:val="1"/>
                <w:sz w:val="18"/>
                <w:szCs w:val="18"/>
              </w:rPr>
            </w:pPr>
            <w:r w:rsidDel="00000000" w:rsidR="00000000" w:rsidRPr="00000000">
              <w:rPr>
                <w:b w:val="1"/>
                <w:sz w:val="18"/>
                <w:szCs w:val="18"/>
                <w:rtl w:val="0"/>
              </w:rPr>
              <w:t xml:space="preserve">TUTTE </w:t>
            </w:r>
          </w:p>
          <w:p w:rsidR="00000000" w:rsidDel="00000000" w:rsidP="00000000" w:rsidRDefault="00000000" w:rsidRPr="00000000" w14:paraId="0000011E">
            <w:pPr>
              <w:jc w:val="center"/>
              <w:rPr>
                <w:b w:val="1"/>
                <w:sz w:val="18"/>
                <w:szCs w:val="18"/>
              </w:rPr>
            </w:pPr>
            <w:r w:rsidDel="00000000" w:rsidR="00000000" w:rsidRPr="00000000">
              <w:rPr>
                <w:b w:val="1"/>
                <w:sz w:val="18"/>
                <w:szCs w:val="18"/>
                <w:rtl w:val="0"/>
              </w:rPr>
              <w:t xml:space="preserve">LE </w:t>
            </w:r>
          </w:p>
          <w:p w:rsidR="00000000" w:rsidDel="00000000" w:rsidP="00000000" w:rsidRDefault="00000000" w:rsidRPr="00000000" w14:paraId="0000011F">
            <w:pPr>
              <w:jc w:val="center"/>
              <w:rPr>
                <w:sz w:val="18"/>
                <w:szCs w:val="18"/>
              </w:rPr>
            </w:pPr>
            <w:r w:rsidDel="00000000" w:rsidR="00000000" w:rsidRPr="00000000">
              <w:rPr>
                <w:b w:val="1"/>
                <w:sz w:val="18"/>
                <w:szCs w:val="18"/>
                <w:rtl w:val="0"/>
              </w:rPr>
              <w:t xml:space="preserve">DISCIPLINE</w:t>
            </w:r>
            <w:r w:rsidDel="00000000" w:rsidR="00000000" w:rsidRPr="00000000">
              <w:rPr>
                <w:rtl w:val="0"/>
              </w:rPr>
            </w:r>
          </w:p>
        </w:tc>
        <w:tc>
          <w:tcPr>
            <w:gridSpan w:val="9"/>
            <w:shd w:fill="eeece1" w:val="clear"/>
            <w:vAlign w:val="center"/>
          </w:tcPr>
          <w:p w:rsidR="00000000" w:rsidDel="00000000" w:rsidP="00000000" w:rsidRDefault="00000000" w:rsidRPr="00000000" w14:paraId="00000120">
            <w:pPr>
              <w:jc w:val="center"/>
              <w:rPr>
                <w:b w:val="1"/>
              </w:rPr>
            </w:pPr>
            <w:r w:rsidDel="00000000" w:rsidR="00000000" w:rsidRPr="00000000">
              <w:rPr>
                <w:b w:val="1"/>
                <w:rtl w:val="0"/>
              </w:rPr>
              <w:t xml:space="preserve">EVENTUALI PERSONALIZZAZIONI PER DISCIPLINA</w:t>
            </w:r>
          </w:p>
        </w:tc>
      </w:tr>
      <w:tr>
        <w:trPr>
          <w:cantSplit w:val="0"/>
          <w:trHeight w:val="562" w:hRule="atLeast"/>
          <w:tblHeader w:val="0"/>
        </w:trPr>
        <w:tc>
          <w:tcPr>
            <w:vMerge w:val="continue"/>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eeece1" w:val="cle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eeece1" w:val="clear"/>
            <w:vAlign w:val="center"/>
          </w:tcPr>
          <w:p w:rsidR="00000000" w:rsidDel="00000000" w:rsidP="00000000" w:rsidRDefault="00000000" w:rsidRPr="00000000" w14:paraId="0000012B">
            <w:pPr>
              <w:jc w:val="center"/>
              <w:rPr>
                <w:b w:val="1"/>
                <w:sz w:val="18"/>
                <w:szCs w:val="18"/>
              </w:rPr>
            </w:pPr>
            <w:r w:rsidDel="00000000" w:rsidR="00000000" w:rsidRPr="00000000">
              <w:rPr>
                <w:b w:val="1"/>
                <w:sz w:val="18"/>
                <w:szCs w:val="18"/>
                <w:rtl w:val="0"/>
              </w:rPr>
              <w:t xml:space="preserve">ITA</w:t>
            </w:r>
          </w:p>
        </w:tc>
        <w:tc>
          <w:tcPr>
            <w:shd w:fill="eeece1" w:val="clear"/>
            <w:vAlign w:val="center"/>
          </w:tcPr>
          <w:p w:rsidR="00000000" w:rsidDel="00000000" w:rsidP="00000000" w:rsidRDefault="00000000" w:rsidRPr="00000000" w14:paraId="0000012C">
            <w:pPr>
              <w:jc w:val="center"/>
              <w:rPr>
                <w:b w:val="1"/>
                <w:sz w:val="18"/>
                <w:szCs w:val="18"/>
              </w:rPr>
            </w:pPr>
            <w:r w:rsidDel="00000000" w:rsidR="00000000" w:rsidRPr="00000000">
              <w:rPr>
                <w:b w:val="1"/>
                <w:sz w:val="18"/>
                <w:szCs w:val="18"/>
                <w:rtl w:val="0"/>
              </w:rPr>
              <w:t xml:space="preserve">STO</w:t>
            </w:r>
          </w:p>
        </w:tc>
        <w:tc>
          <w:tcPr>
            <w:shd w:fill="eeece1" w:val="clear"/>
            <w:vAlign w:val="center"/>
          </w:tcPr>
          <w:p w:rsidR="00000000" w:rsidDel="00000000" w:rsidP="00000000" w:rsidRDefault="00000000" w:rsidRPr="00000000" w14:paraId="0000012D">
            <w:pPr>
              <w:jc w:val="center"/>
              <w:rPr>
                <w:b w:val="1"/>
                <w:sz w:val="18"/>
                <w:szCs w:val="18"/>
              </w:rPr>
            </w:pPr>
            <w:r w:rsidDel="00000000" w:rsidR="00000000" w:rsidRPr="00000000">
              <w:rPr>
                <w:b w:val="1"/>
                <w:sz w:val="18"/>
                <w:szCs w:val="18"/>
                <w:rtl w:val="0"/>
              </w:rPr>
              <w:t xml:space="preserve">GEO</w:t>
            </w:r>
          </w:p>
        </w:tc>
        <w:tc>
          <w:tcPr>
            <w:shd w:fill="eeece1" w:val="clear"/>
            <w:vAlign w:val="center"/>
          </w:tcPr>
          <w:p w:rsidR="00000000" w:rsidDel="00000000" w:rsidP="00000000" w:rsidRDefault="00000000" w:rsidRPr="00000000" w14:paraId="0000012E">
            <w:pPr>
              <w:jc w:val="center"/>
              <w:rPr>
                <w:b w:val="1"/>
                <w:sz w:val="18"/>
                <w:szCs w:val="18"/>
              </w:rPr>
            </w:pPr>
            <w:r w:rsidDel="00000000" w:rsidR="00000000" w:rsidRPr="00000000">
              <w:rPr>
                <w:b w:val="1"/>
                <w:sz w:val="18"/>
                <w:szCs w:val="18"/>
                <w:rtl w:val="0"/>
              </w:rPr>
              <w:t xml:space="preserve">MATE</w:t>
            </w:r>
          </w:p>
        </w:tc>
        <w:tc>
          <w:tcPr>
            <w:shd w:fill="eeece1" w:val="clear"/>
            <w:vAlign w:val="center"/>
          </w:tcPr>
          <w:p w:rsidR="00000000" w:rsidDel="00000000" w:rsidP="00000000" w:rsidRDefault="00000000" w:rsidRPr="00000000" w14:paraId="0000012F">
            <w:pPr>
              <w:jc w:val="center"/>
              <w:rPr>
                <w:b w:val="1"/>
                <w:sz w:val="18"/>
                <w:szCs w:val="18"/>
              </w:rPr>
            </w:pPr>
            <w:r w:rsidDel="00000000" w:rsidR="00000000" w:rsidRPr="00000000">
              <w:rPr>
                <w:b w:val="1"/>
                <w:sz w:val="18"/>
                <w:szCs w:val="18"/>
                <w:rtl w:val="0"/>
              </w:rPr>
              <w:t xml:space="preserve">SCIE</w:t>
            </w:r>
          </w:p>
        </w:tc>
        <w:tc>
          <w:tcPr>
            <w:shd w:fill="eeece1" w:val="clear"/>
            <w:vAlign w:val="center"/>
          </w:tcPr>
          <w:p w:rsidR="00000000" w:rsidDel="00000000" w:rsidP="00000000" w:rsidRDefault="00000000" w:rsidRPr="00000000" w14:paraId="00000130">
            <w:pPr>
              <w:jc w:val="center"/>
              <w:rPr>
                <w:b w:val="1"/>
                <w:sz w:val="18"/>
                <w:szCs w:val="18"/>
              </w:rPr>
            </w:pPr>
            <w:r w:rsidDel="00000000" w:rsidR="00000000" w:rsidRPr="00000000">
              <w:rPr>
                <w:b w:val="1"/>
                <w:sz w:val="18"/>
                <w:szCs w:val="18"/>
                <w:rtl w:val="0"/>
              </w:rPr>
              <w:t xml:space="preserve">ING</w:t>
            </w:r>
          </w:p>
        </w:tc>
        <w:tc>
          <w:tcPr>
            <w:shd w:fill="eeece1" w:val="clear"/>
            <w:vAlign w:val="center"/>
          </w:tcPr>
          <w:p w:rsidR="00000000" w:rsidDel="00000000" w:rsidP="00000000" w:rsidRDefault="00000000" w:rsidRPr="00000000" w14:paraId="00000131">
            <w:pPr>
              <w:jc w:val="center"/>
              <w:rPr>
                <w:b w:val="1"/>
                <w:sz w:val="18"/>
                <w:szCs w:val="18"/>
              </w:rPr>
            </w:pPr>
            <w:r w:rsidDel="00000000" w:rsidR="00000000" w:rsidRPr="00000000">
              <w:rPr>
                <w:b w:val="1"/>
                <w:sz w:val="18"/>
                <w:szCs w:val="18"/>
                <w:rtl w:val="0"/>
              </w:rPr>
              <w:t xml:space="preserve">TED</w:t>
            </w:r>
          </w:p>
        </w:tc>
        <w:tc>
          <w:tcPr>
            <w:shd w:fill="eeece1" w:val="clear"/>
            <w:vAlign w:val="center"/>
          </w:tcPr>
          <w:p w:rsidR="00000000" w:rsidDel="00000000" w:rsidP="00000000" w:rsidRDefault="00000000" w:rsidRPr="00000000" w14:paraId="00000132">
            <w:pPr>
              <w:jc w:val="center"/>
              <w:rPr>
                <w:b w:val="1"/>
                <w:sz w:val="18"/>
                <w:szCs w:val="18"/>
              </w:rPr>
            </w:pPr>
            <w:r w:rsidDel="00000000" w:rsidR="00000000" w:rsidRPr="00000000">
              <w:rPr>
                <w:b w:val="1"/>
                <w:sz w:val="18"/>
                <w:szCs w:val="18"/>
                <w:rtl w:val="0"/>
              </w:rPr>
              <w:t xml:space="preserve">TECN</w:t>
            </w:r>
          </w:p>
        </w:tc>
        <w:tc>
          <w:tcPr>
            <w:shd w:fill="eeece1" w:val="clear"/>
            <w:vAlign w:val="center"/>
          </w:tcPr>
          <w:p w:rsidR="00000000" w:rsidDel="00000000" w:rsidP="00000000" w:rsidRDefault="00000000" w:rsidRPr="00000000" w14:paraId="00000133">
            <w:pPr>
              <w:jc w:val="center"/>
              <w:rPr>
                <w:b w:val="1"/>
                <w:sz w:val="18"/>
                <w:szCs w:val="18"/>
              </w:rPr>
            </w:pPr>
            <w:r w:rsidDel="00000000" w:rsidR="00000000" w:rsidRPr="00000000">
              <w:rPr>
                <w:b w:val="1"/>
                <w:sz w:val="18"/>
                <w:szCs w:val="18"/>
                <w:rtl w:val="0"/>
              </w:rPr>
              <w:t xml:space="preserve">ARTE</w:t>
            </w:r>
          </w:p>
          <w:p w:rsidR="00000000" w:rsidDel="00000000" w:rsidP="00000000" w:rsidRDefault="00000000" w:rsidRPr="00000000" w14:paraId="00000134">
            <w:pPr>
              <w:jc w:val="center"/>
              <w:rPr>
                <w:b w:val="1"/>
                <w:sz w:val="18"/>
                <w:szCs w:val="18"/>
              </w:rPr>
            </w:pPr>
            <w:r w:rsidDel="00000000" w:rsidR="00000000" w:rsidRPr="00000000">
              <w:rPr>
                <w:b w:val="1"/>
                <w:sz w:val="18"/>
                <w:szCs w:val="18"/>
                <w:rtl w:val="0"/>
              </w:rPr>
              <w:t xml:space="preserve">MUS</w:t>
            </w:r>
          </w:p>
        </w:tc>
      </w:tr>
      <w:tr>
        <w:trPr>
          <w:cantSplit w:val="0"/>
          <w:trHeight w:val="828" w:hRule="atLeast"/>
          <w:tblHeader w:val="0"/>
        </w:trPr>
        <w:tc>
          <w:tcPr>
            <w:vAlign w:val="center"/>
          </w:tcPr>
          <w:p w:rsidR="00000000" w:rsidDel="00000000" w:rsidP="00000000" w:rsidRDefault="00000000" w:rsidRPr="00000000" w14:paraId="00000135">
            <w:pPr>
              <w:jc w:val="both"/>
              <w:rPr>
                <w:sz w:val="18"/>
                <w:szCs w:val="18"/>
              </w:rPr>
            </w:pPr>
            <w:r w:rsidDel="00000000" w:rsidR="00000000" w:rsidRPr="00000000">
              <w:rPr>
                <w:sz w:val="18"/>
                <w:szCs w:val="18"/>
                <w:rtl w:val="0"/>
              </w:rPr>
              <w:t xml:space="preserve">Adattare le verifiche riducendo il numero di esercizi per singola tipologia</w:t>
            </w:r>
          </w:p>
        </w:tc>
        <w:tc>
          <w:tcPr>
            <w:vAlign w:val="center"/>
          </w:tcPr>
          <w:p w:rsidR="00000000" w:rsidDel="00000000" w:rsidP="00000000" w:rsidRDefault="00000000" w:rsidRPr="00000000" w14:paraId="00000136">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37">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38">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39">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3A">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3B">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3C">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3D">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3E">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3F">
            <w:pPr>
              <w:jc w:val="both"/>
              <w:rPr>
                <w:sz w:val="18"/>
                <w:szCs w:val="18"/>
              </w:rPr>
            </w:pPr>
            <w:r w:rsidDel="00000000" w:rsidR="00000000" w:rsidRPr="00000000">
              <w:rPr>
                <w:rtl w:val="0"/>
              </w:rPr>
            </w:r>
          </w:p>
        </w:tc>
      </w:tr>
      <w:tr>
        <w:trPr>
          <w:cantSplit w:val="0"/>
          <w:trHeight w:val="828" w:hRule="atLeast"/>
          <w:tblHeader w:val="0"/>
        </w:trPr>
        <w:tc>
          <w:tcPr>
            <w:vAlign w:val="center"/>
          </w:tcPr>
          <w:p w:rsidR="00000000" w:rsidDel="00000000" w:rsidP="00000000" w:rsidRDefault="00000000" w:rsidRPr="00000000" w14:paraId="00000140">
            <w:pPr>
              <w:jc w:val="both"/>
              <w:rPr>
                <w:sz w:val="18"/>
                <w:szCs w:val="18"/>
              </w:rPr>
            </w:pPr>
            <w:r w:rsidDel="00000000" w:rsidR="00000000" w:rsidRPr="00000000">
              <w:rPr>
                <w:sz w:val="18"/>
                <w:szCs w:val="18"/>
                <w:rtl w:val="0"/>
              </w:rPr>
              <w:t xml:space="preserve">Strutturare le verifiche in sezioni distinte</w:t>
            </w:r>
          </w:p>
        </w:tc>
        <w:tc>
          <w:tcPr>
            <w:vAlign w:val="center"/>
          </w:tcPr>
          <w:p w:rsidR="00000000" w:rsidDel="00000000" w:rsidP="00000000" w:rsidRDefault="00000000" w:rsidRPr="00000000" w14:paraId="00000141">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2">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3">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4">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5">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6">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7">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8">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9">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A">
            <w:pPr>
              <w:jc w:val="both"/>
              <w:rPr>
                <w:sz w:val="18"/>
                <w:szCs w:val="18"/>
              </w:rPr>
            </w:pPr>
            <w:r w:rsidDel="00000000" w:rsidR="00000000" w:rsidRPr="00000000">
              <w:rPr>
                <w:rtl w:val="0"/>
              </w:rPr>
            </w:r>
          </w:p>
        </w:tc>
      </w:tr>
      <w:tr>
        <w:trPr>
          <w:cantSplit w:val="0"/>
          <w:trHeight w:val="828" w:hRule="atLeast"/>
          <w:tblHeader w:val="0"/>
        </w:trPr>
        <w:tc>
          <w:tcPr>
            <w:vAlign w:val="center"/>
          </w:tcPr>
          <w:p w:rsidR="00000000" w:rsidDel="00000000" w:rsidP="00000000" w:rsidRDefault="00000000" w:rsidRPr="00000000" w14:paraId="0000014B">
            <w:pPr>
              <w:jc w:val="both"/>
              <w:rPr>
                <w:sz w:val="18"/>
                <w:szCs w:val="18"/>
              </w:rPr>
            </w:pPr>
            <w:r w:rsidDel="00000000" w:rsidR="00000000" w:rsidRPr="00000000">
              <w:rPr>
                <w:sz w:val="18"/>
                <w:szCs w:val="18"/>
                <w:rtl w:val="0"/>
              </w:rPr>
              <w:t xml:space="preserve">Strutturare le verifiche con parti facoltative</w:t>
            </w:r>
          </w:p>
        </w:tc>
        <w:tc>
          <w:tcPr>
            <w:vAlign w:val="center"/>
          </w:tcPr>
          <w:p w:rsidR="00000000" w:rsidDel="00000000" w:rsidP="00000000" w:rsidRDefault="00000000" w:rsidRPr="00000000" w14:paraId="0000014C">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D">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E">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4F">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0">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1">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2">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3">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4">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5">
            <w:pPr>
              <w:jc w:val="both"/>
              <w:rPr>
                <w:sz w:val="18"/>
                <w:szCs w:val="18"/>
              </w:rPr>
            </w:pPr>
            <w:r w:rsidDel="00000000" w:rsidR="00000000" w:rsidRPr="00000000">
              <w:rPr>
                <w:rtl w:val="0"/>
              </w:rPr>
            </w:r>
          </w:p>
        </w:tc>
      </w:tr>
      <w:tr>
        <w:trPr>
          <w:cantSplit w:val="0"/>
          <w:trHeight w:val="828" w:hRule="atLeast"/>
          <w:tblHeader w:val="0"/>
        </w:trPr>
        <w:tc>
          <w:tcPr>
            <w:vAlign w:val="center"/>
          </w:tcPr>
          <w:p w:rsidR="00000000" w:rsidDel="00000000" w:rsidP="00000000" w:rsidRDefault="00000000" w:rsidRPr="00000000" w14:paraId="00000156">
            <w:pPr>
              <w:jc w:val="both"/>
              <w:rPr>
                <w:sz w:val="18"/>
                <w:szCs w:val="18"/>
              </w:rPr>
            </w:pPr>
            <w:r w:rsidDel="00000000" w:rsidR="00000000" w:rsidRPr="00000000">
              <w:rPr>
                <w:sz w:val="18"/>
                <w:szCs w:val="18"/>
                <w:rtl w:val="0"/>
              </w:rPr>
              <w:t xml:space="preserve">Anticipare all’alunno cosa dovrà sapere per l’interrogazione/prova scritta</w:t>
            </w:r>
          </w:p>
        </w:tc>
        <w:tc>
          <w:tcPr>
            <w:vAlign w:val="center"/>
          </w:tcPr>
          <w:p w:rsidR="00000000" w:rsidDel="00000000" w:rsidP="00000000" w:rsidRDefault="00000000" w:rsidRPr="00000000" w14:paraId="00000157">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8">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9">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A">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B">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C">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D">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E">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5F">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0">
            <w:pPr>
              <w:jc w:val="both"/>
              <w:rPr>
                <w:sz w:val="18"/>
                <w:szCs w:val="18"/>
              </w:rPr>
            </w:pPr>
            <w:r w:rsidDel="00000000" w:rsidR="00000000" w:rsidRPr="00000000">
              <w:rPr>
                <w:rtl w:val="0"/>
              </w:rPr>
            </w:r>
          </w:p>
        </w:tc>
      </w:tr>
      <w:tr>
        <w:trPr>
          <w:cantSplit w:val="0"/>
          <w:trHeight w:val="828" w:hRule="atLeast"/>
          <w:tblHeader w:val="0"/>
        </w:trPr>
        <w:tc>
          <w:tcPr>
            <w:vAlign w:val="center"/>
          </w:tcPr>
          <w:p w:rsidR="00000000" w:rsidDel="00000000" w:rsidP="00000000" w:rsidRDefault="00000000" w:rsidRPr="00000000" w14:paraId="00000161">
            <w:pPr>
              <w:jc w:val="both"/>
              <w:rPr>
                <w:sz w:val="18"/>
                <w:szCs w:val="18"/>
              </w:rPr>
            </w:pPr>
            <w:r w:rsidDel="00000000" w:rsidR="00000000" w:rsidRPr="00000000">
              <w:rPr>
                <w:sz w:val="18"/>
                <w:szCs w:val="18"/>
                <w:rtl w:val="0"/>
              </w:rPr>
              <w:t xml:space="preserve">Evitare la sovrapposizione di interrogazioni a verifiche scritte  </w:t>
            </w:r>
          </w:p>
        </w:tc>
        <w:tc>
          <w:tcPr>
            <w:vAlign w:val="center"/>
          </w:tcPr>
          <w:p w:rsidR="00000000" w:rsidDel="00000000" w:rsidP="00000000" w:rsidRDefault="00000000" w:rsidRPr="00000000" w14:paraId="00000162">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3">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4">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5">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6">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7">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8">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9">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A">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B">
            <w:pPr>
              <w:jc w:val="both"/>
              <w:rPr>
                <w:sz w:val="18"/>
                <w:szCs w:val="18"/>
              </w:rPr>
            </w:pPr>
            <w:r w:rsidDel="00000000" w:rsidR="00000000" w:rsidRPr="00000000">
              <w:rPr>
                <w:rtl w:val="0"/>
              </w:rPr>
            </w:r>
          </w:p>
        </w:tc>
      </w:tr>
      <w:tr>
        <w:trPr>
          <w:cantSplit w:val="0"/>
          <w:trHeight w:val="828" w:hRule="atLeast"/>
          <w:tblHeader w:val="0"/>
        </w:trPr>
        <w:tc>
          <w:tcPr>
            <w:vAlign w:val="center"/>
          </w:tcPr>
          <w:p w:rsidR="00000000" w:rsidDel="00000000" w:rsidP="00000000" w:rsidRDefault="00000000" w:rsidRPr="00000000" w14:paraId="0000016C">
            <w:pPr>
              <w:jc w:val="both"/>
              <w:rPr>
                <w:sz w:val="18"/>
                <w:szCs w:val="18"/>
              </w:rPr>
            </w:pPr>
            <w:r w:rsidDel="00000000" w:rsidR="00000000" w:rsidRPr="00000000">
              <w:rPr>
                <w:sz w:val="18"/>
                <w:szCs w:val="18"/>
                <w:rtl w:val="0"/>
              </w:rPr>
              <w:t xml:space="preserve">Lettura ad alta voce della consegna e/o dell’intera prova da parte del docente</w:t>
            </w:r>
          </w:p>
        </w:tc>
        <w:tc>
          <w:tcPr>
            <w:vAlign w:val="center"/>
          </w:tcPr>
          <w:p w:rsidR="00000000" w:rsidDel="00000000" w:rsidP="00000000" w:rsidRDefault="00000000" w:rsidRPr="00000000" w14:paraId="0000016D">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E">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6F">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0">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1">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2">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3">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4">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5">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6">
            <w:pPr>
              <w:jc w:val="both"/>
              <w:rPr>
                <w:sz w:val="18"/>
                <w:szCs w:val="18"/>
              </w:rPr>
            </w:pPr>
            <w:r w:rsidDel="00000000" w:rsidR="00000000" w:rsidRPr="00000000">
              <w:rPr>
                <w:rtl w:val="0"/>
              </w:rPr>
            </w:r>
          </w:p>
        </w:tc>
      </w:tr>
      <w:tr>
        <w:trPr>
          <w:cantSplit w:val="0"/>
          <w:trHeight w:val="899" w:hRule="atLeast"/>
          <w:tblHeader w:val="0"/>
        </w:trPr>
        <w:tc>
          <w:tcPr>
            <w:vAlign w:val="center"/>
          </w:tcPr>
          <w:p w:rsidR="00000000" w:rsidDel="00000000" w:rsidP="00000000" w:rsidRDefault="00000000" w:rsidRPr="00000000" w14:paraId="00000177">
            <w:pPr>
              <w:jc w:val="both"/>
              <w:rPr>
                <w:sz w:val="18"/>
                <w:szCs w:val="18"/>
              </w:rPr>
            </w:pPr>
            <w:r w:rsidDel="00000000" w:rsidR="00000000" w:rsidRPr="00000000">
              <w:rPr>
                <w:sz w:val="18"/>
                <w:szCs w:val="18"/>
                <w:rtl w:val="0"/>
              </w:rPr>
              <w:t xml:space="preserve">Durante le verifiche orali sostenere l’allievo aiutandolo ad argomentare e a recuperare il lessico specifico della disciplina</w:t>
            </w:r>
          </w:p>
        </w:tc>
        <w:tc>
          <w:tcPr>
            <w:vAlign w:val="center"/>
          </w:tcPr>
          <w:p w:rsidR="00000000" w:rsidDel="00000000" w:rsidP="00000000" w:rsidRDefault="00000000" w:rsidRPr="00000000" w14:paraId="00000178">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9">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A">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B">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C">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D">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E">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7F">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0">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1">
            <w:pPr>
              <w:jc w:val="both"/>
              <w:rPr>
                <w:sz w:val="18"/>
                <w:szCs w:val="18"/>
              </w:rPr>
            </w:pPr>
            <w:r w:rsidDel="00000000" w:rsidR="00000000" w:rsidRPr="00000000">
              <w:rPr>
                <w:rtl w:val="0"/>
              </w:rPr>
            </w:r>
          </w:p>
        </w:tc>
      </w:tr>
      <w:tr>
        <w:trPr>
          <w:cantSplit w:val="0"/>
          <w:trHeight w:val="828" w:hRule="atLeast"/>
          <w:tblHeader w:val="0"/>
        </w:trPr>
        <w:tc>
          <w:tcPr>
            <w:vAlign w:val="center"/>
          </w:tcPr>
          <w:p w:rsidR="00000000" w:rsidDel="00000000" w:rsidP="00000000" w:rsidRDefault="00000000" w:rsidRPr="00000000" w14:paraId="00000182">
            <w:pPr>
              <w:jc w:val="both"/>
              <w:rPr>
                <w:sz w:val="18"/>
                <w:szCs w:val="18"/>
              </w:rPr>
            </w:pPr>
            <w:r w:rsidDel="00000000" w:rsidR="00000000" w:rsidRPr="00000000">
              <w:rPr>
                <w:sz w:val="18"/>
                <w:szCs w:val="18"/>
                <w:rtl w:val="0"/>
              </w:rPr>
              <w:t xml:space="preserve">Privilegiare la forma orale e compensare con prove orali i compiti scritti non ritenuti adeguati</w:t>
            </w:r>
          </w:p>
        </w:tc>
        <w:tc>
          <w:tcPr>
            <w:vAlign w:val="center"/>
          </w:tcPr>
          <w:p w:rsidR="00000000" w:rsidDel="00000000" w:rsidP="00000000" w:rsidRDefault="00000000" w:rsidRPr="00000000" w14:paraId="00000183">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4">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5">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6">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7">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8">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9">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A">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B">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8C">
            <w:pPr>
              <w:jc w:val="both"/>
              <w:rPr>
                <w:sz w:val="18"/>
                <w:szCs w:val="18"/>
              </w:rPr>
            </w:pPr>
            <w:r w:rsidDel="00000000" w:rsidR="00000000" w:rsidRPr="00000000">
              <w:rPr>
                <w:rtl w:val="0"/>
              </w:rPr>
            </w:r>
          </w:p>
        </w:tc>
      </w:tr>
      <w:tr>
        <w:trPr>
          <w:cantSplit w:val="0"/>
          <w:trHeight w:val="828" w:hRule="atLeast"/>
          <w:tblHeader w:val="0"/>
        </w:trPr>
        <w:tc>
          <w:tcPr>
            <w:vAlign w:val="center"/>
          </w:tcPr>
          <w:p w:rsidR="00000000" w:rsidDel="00000000" w:rsidP="00000000" w:rsidRDefault="00000000" w:rsidRPr="00000000" w14:paraId="0000018D">
            <w:pPr>
              <w:jc w:val="both"/>
              <w:rPr>
                <w:sz w:val="18"/>
                <w:szCs w:val="18"/>
              </w:rPr>
            </w:pPr>
            <w:r w:rsidDel="00000000" w:rsidR="00000000" w:rsidRPr="00000000">
              <w:rPr>
                <w:sz w:val="18"/>
                <w:szCs w:val="18"/>
                <w:rtl w:val="0"/>
              </w:rPr>
              <w:t xml:space="preserve">Eventuali </w:t>
            </w:r>
          </w:p>
          <w:p w:rsidR="00000000" w:rsidDel="00000000" w:rsidP="00000000" w:rsidRDefault="00000000" w:rsidRPr="00000000" w14:paraId="0000018E">
            <w:pPr>
              <w:jc w:val="both"/>
              <w:rPr>
                <w:sz w:val="18"/>
                <w:szCs w:val="18"/>
              </w:rPr>
            </w:pPr>
            <w:r w:rsidDel="00000000" w:rsidR="00000000" w:rsidRPr="00000000">
              <w:rPr>
                <w:sz w:val="18"/>
                <w:szCs w:val="18"/>
                <w:rtl w:val="0"/>
              </w:rPr>
              <w:t xml:space="preserve">ulteriori personalizzazioni….</w:t>
            </w:r>
          </w:p>
        </w:tc>
        <w:tc>
          <w:tcPr>
            <w:vAlign w:val="center"/>
          </w:tcPr>
          <w:p w:rsidR="00000000" w:rsidDel="00000000" w:rsidP="00000000" w:rsidRDefault="00000000" w:rsidRPr="00000000" w14:paraId="0000018F">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0">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1">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2">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3">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4">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5">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6">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7">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8">
            <w:pPr>
              <w:jc w:val="both"/>
              <w:rPr>
                <w:sz w:val="18"/>
                <w:szCs w:val="18"/>
              </w:rPr>
            </w:pPr>
            <w:r w:rsidDel="00000000" w:rsidR="00000000" w:rsidRPr="00000000">
              <w:rPr>
                <w:rtl w:val="0"/>
              </w:rPr>
            </w:r>
          </w:p>
        </w:tc>
      </w:tr>
      <w:tr>
        <w:trPr>
          <w:cantSplit w:val="0"/>
          <w:trHeight w:val="828" w:hRule="atLeast"/>
          <w:tblHeader w:val="0"/>
        </w:trPr>
        <w:tc>
          <w:tcPr>
            <w:vAlign w:val="center"/>
          </w:tcPr>
          <w:p w:rsidR="00000000" w:rsidDel="00000000" w:rsidP="00000000" w:rsidRDefault="00000000" w:rsidRPr="00000000" w14:paraId="00000199">
            <w:pPr>
              <w:jc w:val="both"/>
              <w:rPr>
                <w:sz w:val="18"/>
                <w:szCs w:val="18"/>
              </w:rPr>
            </w:pPr>
            <w:r w:rsidDel="00000000" w:rsidR="00000000" w:rsidRPr="00000000">
              <w:rPr>
                <w:rtl w:val="0"/>
              </w:rPr>
            </w:r>
          </w:p>
          <w:p w:rsidR="00000000" w:rsidDel="00000000" w:rsidP="00000000" w:rsidRDefault="00000000" w:rsidRPr="00000000" w14:paraId="0000019A">
            <w:pPr>
              <w:jc w:val="both"/>
              <w:rPr>
                <w:sz w:val="18"/>
                <w:szCs w:val="18"/>
              </w:rPr>
            </w:pPr>
            <w:r w:rsidDel="00000000" w:rsidR="00000000" w:rsidRPr="00000000">
              <w:rPr>
                <w:rtl w:val="0"/>
              </w:rPr>
            </w:r>
          </w:p>
          <w:p w:rsidR="00000000" w:rsidDel="00000000" w:rsidP="00000000" w:rsidRDefault="00000000" w:rsidRPr="00000000" w14:paraId="0000019B">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C">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D">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E">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9F">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A0">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A1">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A2">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A3">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A4">
            <w:pPr>
              <w:jc w:val="both"/>
              <w:rPr>
                <w:sz w:val="18"/>
                <w:szCs w:val="18"/>
              </w:rPr>
            </w:pPr>
            <w:r w:rsidDel="00000000" w:rsidR="00000000" w:rsidRPr="00000000">
              <w:rPr>
                <w:rtl w:val="0"/>
              </w:rPr>
            </w:r>
          </w:p>
        </w:tc>
        <w:tc>
          <w:tcPr>
            <w:vAlign w:val="center"/>
          </w:tcPr>
          <w:p w:rsidR="00000000" w:rsidDel="00000000" w:rsidP="00000000" w:rsidRDefault="00000000" w:rsidRPr="00000000" w14:paraId="000001A5">
            <w:pPr>
              <w:jc w:val="both"/>
              <w:rPr>
                <w:sz w:val="18"/>
                <w:szCs w:val="18"/>
              </w:rPr>
            </w:pPr>
            <w:r w:rsidDel="00000000" w:rsidR="00000000" w:rsidRPr="00000000">
              <w:rPr>
                <w:rtl w:val="0"/>
              </w:rPr>
            </w:r>
          </w:p>
        </w:tc>
      </w:tr>
    </w:tbl>
    <w:p w:rsidR="00000000" w:rsidDel="00000000" w:rsidP="00000000" w:rsidRDefault="00000000" w:rsidRPr="00000000" w14:paraId="000001A6">
      <w:pPr>
        <w:spacing w:line="240" w:lineRule="auto"/>
        <w:jc w:val="both"/>
        <w:rPr>
          <w:sz w:val="20"/>
          <w:szCs w:val="20"/>
        </w:rPr>
      </w:pPr>
      <w:r w:rsidDel="00000000" w:rsidR="00000000" w:rsidRPr="00000000">
        <w:rPr>
          <w:rtl w:val="0"/>
        </w:rPr>
      </w:r>
    </w:p>
    <w:p w:rsidR="00000000" w:rsidDel="00000000" w:rsidP="00000000" w:rsidRDefault="00000000" w:rsidRPr="00000000" w14:paraId="000001A7">
      <w:pPr>
        <w:spacing w:line="240" w:lineRule="auto"/>
        <w:jc w:val="both"/>
        <w:rPr>
          <w:sz w:val="20"/>
          <w:szCs w:val="20"/>
        </w:rPr>
      </w:pPr>
      <w:r w:rsidDel="00000000" w:rsidR="00000000" w:rsidRPr="00000000">
        <w:rPr>
          <w:rtl w:val="0"/>
        </w:rPr>
      </w:r>
    </w:p>
    <w:p w:rsidR="00000000" w:rsidDel="00000000" w:rsidP="00000000" w:rsidRDefault="00000000" w:rsidRPr="00000000" w14:paraId="000001A8">
      <w:pPr>
        <w:spacing w:line="240" w:lineRule="auto"/>
        <w:jc w:val="both"/>
        <w:rPr>
          <w:sz w:val="20"/>
          <w:szCs w:val="20"/>
        </w:rPr>
      </w:pPr>
      <w:r w:rsidDel="00000000" w:rsidR="00000000" w:rsidRPr="00000000">
        <w:rPr>
          <w:rtl w:val="0"/>
        </w:rPr>
      </w:r>
    </w:p>
    <w:p w:rsidR="00000000" w:rsidDel="00000000" w:rsidP="00000000" w:rsidRDefault="00000000" w:rsidRPr="00000000" w14:paraId="000001A9">
      <w:pPr>
        <w:spacing w:line="240" w:lineRule="auto"/>
        <w:jc w:val="both"/>
        <w:rPr>
          <w:sz w:val="20"/>
          <w:szCs w:val="20"/>
        </w:rPr>
      </w:pPr>
      <w:r w:rsidDel="00000000" w:rsidR="00000000" w:rsidRPr="00000000">
        <w:rPr>
          <w:rtl w:val="0"/>
        </w:rPr>
      </w:r>
    </w:p>
    <w:p w:rsidR="00000000" w:rsidDel="00000000" w:rsidP="00000000" w:rsidRDefault="00000000" w:rsidRPr="00000000" w14:paraId="000001AA">
      <w:pPr>
        <w:spacing w:line="240" w:lineRule="auto"/>
        <w:jc w:val="both"/>
        <w:rPr>
          <w:sz w:val="20"/>
          <w:szCs w:val="20"/>
        </w:rPr>
      </w:pPr>
      <w:r w:rsidDel="00000000" w:rsidR="00000000" w:rsidRPr="00000000">
        <w:rPr>
          <w:rtl w:val="0"/>
        </w:rPr>
      </w:r>
    </w:p>
    <w:p w:rsidR="00000000" w:rsidDel="00000000" w:rsidP="00000000" w:rsidRDefault="00000000" w:rsidRPr="00000000" w14:paraId="000001AB">
      <w:pPr>
        <w:spacing w:line="240" w:lineRule="auto"/>
        <w:jc w:val="both"/>
        <w:rPr>
          <w:sz w:val="20"/>
          <w:szCs w:val="20"/>
        </w:rPr>
        <w:sectPr>
          <w:footerReference r:id="rId13" w:type="default"/>
          <w:pgSz w:h="16834" w:w="11909" w:orient="portrait"/>
          <w:pgMar w:bottom="566" w:top="566" w:left="566" w:right="566" w:header="720" w:footer="720"/>
          <w:pgNumType w:start="1"/>
        </w:sectPr>
      </w:pPr>
      <w:r w:rsidDel="00000000" w:rsidR="00000000" w:rsidRPr="00000000">
        <w:rPr>
          <w:rtl w:val="0"/>
        </w:rPr>
      </w:r>
    </w:p>
    <w:p w:rsidR="00000000" w:rsidDel="00000000" w:rsidP="00000000" w:rsidRDefault="00000000" w:rsidRPr="00000000" w14:paraId="000001AC">
      <w:pPr>
        <w:spacing w:after="160" w:line="259" w:lineRule="auto"/>
        <w:rPr>
          <w:rFonts w:ascii="Candara" w:cs="Candara" w:eastAsia="Candara" w:hAnsi="Candara"/>
          <w:b w:val="1"/>
        </w:rPr>
      </w:pPr>
      <w:r w:rsidDel="00000000" w:rsidR="00000000" w:rsidRPr="00000000">
        <w:rPr>
          <w:rtl w:val="0"/>
        </w:rPr>
      </w:r>
    </w:p>
    <w:p w:rsidR="00000000" w:rsidDel="00000000" w:rsidP="00000000" w:rsidRDefault="00000000" w:rsidRPr="00000000" w14:paraId="000001AD">
      <w:pPr>
        <w:tabs>
          <w:tab w:val="left" w:leader="none" w:pos="284"/>
        </w:tabs>
        <w:spacing w:line="360" w:lineRule="auto"/>
        <w:jc w:val="both"/>
        <w:rPr>
          <w:b w:val="1"/>
          <w:sz w:val="30"/>
          <w:szCs w:val="30"/>
        </w:rPr>
      </w:pPr>
      <w:r w:rsidDel="00000000" w:rsidR="00000000" w:rsidRPr="00000000">
        <w:rPr>
          <w:b w:val="1"/>
          <w:sz w:val="28"/>
          <w:szCs w:val="28"/>
          <w:rtl w:val="0"/>
        </w:rPr>
        <w:t xml:space="preserve">10. </w:t>
      </w:r>
      <w:r w:rsidDel="00000000" w:rsidR="00000000" w:rsidRPr="00000000">
        <w:rPr>
          <w:b w:val="1"/>
          <w:sz w:val="30"/>
          <w:szCs w:val="30"/>
          <w:rtl w:val="0"/>
        </w:rPr>
        <w:t xml:space="preserve">ESAME CONCLUSIVO PRIMO CICLO DI ISTRUZIONE</w:t>
      </w:r>
    </w:p>
    <w:p w:rsidR="00000000" w:rsidDel="00000000" w:rsidP="00000000" w:rsidRDefault="00000000" w:rsidRPr="00000000" w14:paraId="000001AE">
      <w:pPr>
        <w:tabs>
          <w:tab w:val="left" w:leader="none" w:pos="284"/>
        </w:tabs>
        <w:spacing w:line="360" w:lineRule="auto"/>
        <w:jc w:val="both"/>
        <w:rPr>
          <w:sz w:val="24"/>
          <w:szCs w:val="24"/>
        </w:rPr>
      </w:pPr>
      <w:r w:rsidDel="00000000" w:rsidR="00000000" w:rsidRPr="00000000">
        <w:rPr>
          <w:sz w:val="24"/>
          <w:szCs w:val="24"/>
          <w:rtl w:val="0"/>
        </w:rPr>
        <w:t xml:space="preserve">L’Esame di stato conclusivo del primo ciclo di istruzione si svolge sulla base di quanto disposto dal Decreto legislativo del 13 aprile 2017, n. 62 recante “Norme in materia di valutazione e certificazione delle competenze nel primo ciclo ed esami di Stato” e del Decreto ministeriale 3 ottobre 2017, n. 741 “Esami di Stato conclusivo del primo ciclo e</w:t>
      </w:r>
    </w:p>
    <w:p w:rsidR="00000000" w:rsidDel="00000000" w:rsidP="00000000" w:rsidRDefault="00000000" w:rsidRPr="00000000" w14:paraId="000001AF">
      <w:pPr>
        <w:tabs>
          <w:tab w:val="left" w:leader="none" w:pos="284"/>
        </w:tabs>
        <w:spacing w:line="360" w:lineRule="auto"/>
        <w:jc w:val="both"/>
        <w:rPr>
          <w:sz w:val="24"/>
          <w:szCs w:val="24"/>
        </w:rPr>
      </w:pPr>
      <w:r w:rsidDel="00000000" w:rsidR="00000000" w:rsidRPr="00000000">
        <w:rPr>
          <w:sz w:val="24"/>
          <w:szCs w:val="24"/>
          <w:rtl w:val="0"/>
        </w:rPr>
        <w:t xml:space="preserve">operazioni ad esso connesse”.</w:t>
      </w:r>
    </w:p>
    <w:p w:rsidR="00000000" w:rsidDel="00000000" w:rsidP="00000000" w:rsidRDefault="00000000" w:rsidRPr="00000000" w14:paraId="000001B0">
      <w:pPr>
        <w:tabs>
          <w:tab w:val="left" w:leader="none" w:pos="284"/>
        </w:tabs>
        <w:spacing w:line="360" w:lineRule="auto"/>
        <w:jc w:val="both"/>
        <w:rPr>
          <w:sz w:val="24"/>
          <w:szCs w:val="24"/>
        </w:rPr>
      </w:pPr>
      <w:r w:rsidDel="00000000" w:rsidR="00000000" w:rsidRPr="00000000">
        <w:rPr>
          <w:sz w:val="24"/>
          <w:szCs w:val="24"/>
          <w:rtl w:val="0"/>
        </w:rPr>
        <w:t xml:space="preserve">La Commissione terrà in debita considerazione la situazione di ___________________________, non soltanto nella valutazione delle prove scritte, ma anche durante il loro svolgimento. Si potranno riservare tempi più lunghi di quelli ordinari e sarà consentito l’utilizzo degli strumenti compensativi, nel caso in cui essi siano stati impiegati regolarmente anche per le verifiche in corso d’anno, come stabilito nel PEP dello studente.</w:t>
      </w:r>
    </w:p>
    <w:p w:rsidR="00000000" w:rsidDel="00000000" w:rsidP="00000000" w:rsidRDefault="00000000" w:rsidRPr="00000000" w14:paraId="000001B1">
      <w:pPr>
        <w:tabs>
          <w:tab w:val="left" w:leader="none" w:pos="284"/>
        </w:tabs>
        <w:spacing w:line="360" w:lineRule="auto"/>
        <w:jc w:val="both"/>
        <w:rPr>
          <w:sz w:val="16"/>
          <w:szCs w:val="16"/>
        </w:rPr>
      </w:pPr>
      <w:r w:rsidDel="00000000" w:rsidR="00000000" w:rsidRPr="00000000">
        <w:rPr>
          <w:rtl w:val="0"/>
        </w:rPr>
      </w:r>
    </w:p>
    <w:p w:rsidR="00000000" w:rsidDel="00000000" w:rsidP="00000000" w:rsidRDefault="00000000" w:rsidRPr="00000000" w14:paraId="000001B2">
      <w:pPr>
        <w:tabs>
          <w:tab w:val="left" w:leader="none" w:pos="284"/>
        </w:tabs>
        <w:rPr>
          <w:sz w:val="24"/>
          <w:szCs w:val="24"/>
          <w:shd w:fill="6d9eeb" w:val="clear"/>
        </w:rPr>
      </w:pPr>
      <w:r w:rsidDel="00000000" w:rsidR="00000000" w:rsidRPr="00000000">
        <w:rPr>
          <w:i w:val="1"/>
          <w:sz w:val="24"/>
          <w:szCs w:val="24"/>
          <w:shd w:fill="6d9eeb" w:val="clear"/>
          <w:rtl w:val="0"/>
        </w:rPr>
        <w:t xml:space="preserve">Nota: La compilazione è richiesta soltanto per la classe 3^ S.S.P.G</w:t>
      </w:r>
      <w:r w:rsidDel="00000000" w:rsidR="00000000" w:rsidRPr="00000000">
        <w:rPr>
          <w:sz w:val="24"/>
          <w:szCs w:val="24"/>
          <w:shd w:fill="6d9eeb" w:val="clear"/>
          <w:rtl w:val="0"/>
        </w:rPr>
        <w:t xml:space="preserve">.</w:t>
      </w:r>
    </w:p>
    <w:p w:rsidR="00000000" w:rsidDel="00000000" w:rsidP="00000000" w:rsidRDefault="00000000" w:rsidRPr="00000000" w14:paraId="000001B3">
      <w:pPr>
        <w:spacing w:line="240" w:lineRule="auto"/>
        <w:ind w:hanging="2"/>
        <w:rPr>
          <w:sz w:val="30"/>
          <w:szCs w:val="30"/>
          <w:highlight w:val="yellow"/>
        </w:rPr>
      </w:pPr>
      <w:r w:rsidDel="00000000" w:rsidR="00000000" w:rsidRPr="00000000">
        <w:rPr>
          <w:rtl w:val="0"/>
        </w:rPr>
      </w:r>
    </w:p>
    <w:p w:rsidR="00000000" w:rsidDel="00000000" w:rsidP="00000000" w:rsidRDefault="00000000" w:rsidRPr="00000000" w14:paraId="000001B4">
      <w:pPr>
        <w:spacing w:line="240" w:lineRule="auto"/>
        <w:ind w:left="1" w:hanging="3"/>
        <w:rPr>
          <w:b w:val="1"/>
          <w:sz w:val="30"/>
          <w:szCs w:val="30"/>
        </w:rPr>
      </w:pPr>
      <w:r w:rsidDel="00000000" w:rsidR="00000000" w:rsidRPr="00000000">
        <w:rPr>
          <w:b w:val="1"/>
          <w:sz w:val="28"/>
          <w:szCs w:val="28"/>
          <w:rtl w:val="0"/>
        </w:rPr>
        <w:t xml:space="preserve">11. </w:t>
      </w:r>
      <w:r w:rsidDel="00000000" w:rsidR="00000000" w:rsidRPr="00000000">
        <w:rPr>
          <w:b w:val="1"/>
          <w:sz w:val="30"/>
          <w:szCs w:val="30"/>
          <w:rtl w:val="0"/>
        </w:rPr>
        <w:t xml:space="preserve">PATTO CON LA FAMIGLIA E CON L’ALUNNO</w:t>
      </w:r>
    </w:p>
    <w:p w:rsidR="00000000" w:rsidDel="00000000" w:rsidP="00000000" w:rsidRDefault="00000000" w:rsidRPr="00000000" w14:paraId="000001B5">
      <w:pPr>
        <w:spacing w:line="240" w:lineRule="auto"/>
        <w:ind w:left="1" w:hanging="3"/>
        <w:rPr>
          <w:b w:val="1"/>
          <w:sz w:val="16"/>
          <w:szCs w:val="16"/>
        </w:rPr>
      </w:pPr>
      <w:r w:rsidDel="00000000" w:rsidR="00000000" w:rsidRPr="00000000">
        <w:rPr>
          <w:rtl w:val="0"/>
        </w:rPr>
      </w:r>
    </w:p>
    <w:p w:rsidR="00000000" w:rsidDel="00000000" w:rsidP="00000000" w:rsidRDefault="00000000" w:rsidRPr="00000000" w14:paraId="000001B6">
      <w:pPr>
        <w:spacing w:line="360" w:lineRule="auto"/>
        <w:jc w:val="both"/>
        <w:rPr>
          <w:sz w:val="24"/>
          <w:szCs w:val="24"/>
        </w:rPr>
      </w:pPr>
      <w:r w:rsidDel="00000000" w:rsidR="00000000" w:rsidRPr="00000000">
        <w:rPr>
          <w:sz w:val="24"/>
          <w:szCs w:val="24"/>
          <w:rtl w:val="0"/>
        </w:rPr>
        <w:t xml:space="preserve">Si concordano:</w:t>
      </w:r>
    </w:p>
    <w:p w:rsidR="00000000" w:rsidDel="00000000" w:rsidP="00000000" w:rsidRDefault="00000000" w:rsidRPr="00000000" w14:paraId="000001B7">
      <w:pPr>
        <w:numPr>
          <w:ilvl w:val="0"/>
          <w:numId w:val="5"/>
        </w:numPr>
        <w:spacing w:line="360" w:lineRule="auto"/>
        <w:ind w:left="720" w:hanging="360"/>
        <w:jc w:val="both"/>
        <w:rPr>
          <w:sz w:val="24"/>
          <w:szCs w:val="24"/>
        </w:rPr>
      </w:pPr>
      <w:r w:rsidDel="00000000" w:rsidR="00000000" w:rsidRPr="00000000">
        <w:rPr>
          <w:sz w:val="24"/>
          <w:szCs w:val="24"/>
          <w:rtl w:val="0"/>
        </w:rPr>
        <w:t xml:space="preserve">studio individuale e compiti a casa (riduzione, distribuzione settimanale del carico di lavoro, modalità di  presentazione …);</w:t>
      </w:r>
    </w:p>
    <w:p w:rsidR="00000000" w:rsidDel="00000000" w:rsidP="00000000" w:rsidRDefault="00000000" w:rsidRPr="00000000" w14:paraId="000001B8">
      <w:pPr>
        <w:numPr>
          <w:ilvl w:val="0"/>
          <w:numId w:val="5"/>
        </w:numPr>
        <w:spacing w:line="360" w:lineRule="auto"/>
        <w:ind w:left="720" w:hanging="360"/>
        <w:jc w:val="both"/>
        <w:rPr>
          <w:sz w:val="24"/>
          <w:szCs w:val="24"/>
        </w:rPr>
      </w:pPr>
      <w:r w:rsidDel="00000000" w:rsidR="00000000" w:rsidRPr="00000000">
        <w:rPr>
          <w:sz w:val="24"/>
          <w:szCs w:val="24"/>
          <w:rtl w:val="0"/>
        </w:rPr>
        <w:t xml:space="preserve">le modalità di aiuto: chi, come, per quanto tempo, per quali attività/discipline, chi segue l’alunno nello studio; </w:t>
      </w:r>
    </w:p>
    <w:p w:rsidR="00000000" w:rsidDel="00000000" w:rsidP="00000000" w:rsidRDefault="00000000" w:rsidRPr="00000000" w14:paraId="000001B9">
      <w:pPr>
        <w:numPr>
          <w:ilvl w:val="0"/>
          <w:numId w:val="5"/>
        </w:numPr>
        <w:spacing w:line="360" w:lineRule="auto"/>
        <w:ind w:left="720" w:hanging="360"/>
        <w:jc w:val="both"/>
        <w:rPr>
          <w:sz w:val="24"/>
          <w:szCs w:val="24"/>
        </w:rPr>
      </w:pPr>
      <w:r w:rsidDel="00000000" w:rsidR="00000000" w:rsidRPr="00000000">
        <w:rPr>
          <w:sz w:val="24"/>
          <w:szCs w:val="24"/>
          <w:rtl w:val="0"/>
        </w:rPr>
        <w:t xml:space="preserve">gli strumenti compensativi utilizzati a casa  (audio: registrazioni, audiolibri,…), strumenti informatici (videoscrittura con correttore ortografico, sintesi vocale, calcolatrice o computer con fogli di calcolo…. );</w:t>
      </w:r>
    </w:p>
    <w:p w:rsidR="00000000" w:rsidDel="00000000" w:rsidP="00000000" w:rsidRDefault="00000000" w:rsidRPr="00000000" w14:paraId="000001BA">
      <w:pPr>
        <w:numPr>
          <w:ilvl w:val="0"/>
          <w:numId w:val="5"/>
        </w:numPr>
        <w:spacing w:line="360" w:lineRule="auto"/>
        <w:ind w:left="720" w:hanging="360"/>
        <w:jc w:val="both"/>
        <w:rPr>
          <w:sz w:val="24"/>
          <w:szCs w:val="24"/>
        </w:rPr>
      </w:pPr>
      <w:r w:rsidDel="00000000" w:rsidR="00000000" w:rsidRPr="00000000">
        <w:rPr>
          <w:sz w:val="24"/>
          <w:szCs w:val="24"/>
          <w:rtl w:val="0"/>
        </w:rPr>
        <w:t xml:space="preserve"> le verifiche sia orali che scritte: le verifiche orali dovranno essere privilegiate.</w:t>
      </w:r>
    </w:p>
    <w:p w:rsidR="00000000" w:rsidDel="00000000" w:rsidP="00000000" w:rsidRDefault="00000000" w:rsidRPr="00000000" w14:paraId="000001BB">
      <w:pPr>
        <w:spacing w:line="240" w:lineRule="auto"/>
        <w:ind w:left="720" w:firstLine="0"/>
        <w:jc w:val="both"/>
        <w:rPr>
          <w:sz w:val="24"/>
          <w:szCs w:val="24"/>
          <w:shd w:fill="9fc5e8" w:val="clear"/>
        </w:rPr>
      </w:pPr>
      <w:r w:rsidDel="00000000" w:rsidR="00000000" w:rsidRPr="00000000">
        <w:rPr>
          <w:rtl w:val="0"/>
        </w:rPr>
      </w:r>
    </w:p>
    <w:p w:rsidR="00000000" w:rsidDel="00000000" w:rsidP="00000000" w:rsidRDefault="00000000" w:rsidRPr="00000000" w14:paraId="000001BC">
      <w:pPr>
        <w:spacing w:line="240" w:lineRule="auto"/>
        <w:ind w:hanging="2"/>
        <w:jc w:val="both"/>
        <w:rPr>
          <w:rFonts w:ascii="Times New Roman" w:cs="Times New Roman" w:eastAsia="Times New Roman" w:hAnsi="Times New Roman"/>
          <w:sz w:val="24"/>
          <w:szCs w:val="24"/>
          <w:shd w:fill="9fc5e8" w:val="clear"/>
        </w:rPr>
      </w:pPr>
      <w:r w:rsidDel="00000000" w:rsidR="00000000" w:rsidRPr="00000000">
        <w:rPr>
          <w:sz w:val="24"/>
          <w:szCs w:val="24"/>
          <w:shd w:fill="9fc5e8" w:val="clear"/>
          <w:rtl w:val="0"/>
        </w:rPr>
        <w:t xml:space="preserve">N.B.</w:t>
      </w:r>
      <w:r w:rsidDel="00000000" w:rsidR="00000000" w:rsidRPr="00000000">
        <w:rPr>
          <w:rtl w:val="0"/>
        </w:rPr>
      </w:r>
    </w:p>
    <w:p w:rsidR="00000000" w:rsidDel="00000000" w:rsidP="00000000" w:rsidRDefault="00000000" w:rsidRPr="00000000" w14:paraId="000001BD">
      <w:pPr>
        <w:spacing w:line="240" w:lineRule="auto"/>
        <w:ind w:hanging="2"/>
        <w:jc w:val="both"/>
        <w:rPr>
          <w:rFonts w:ascii="Times New Roman" w:cs="Times New Roman" w:eastAsia="Times New Roman" w:hAnsi="Times New Roman"/>
          <w:sz w:val="24"/>
          <w:szCs w:val="24"/>
          <w:shd w:fill="9fc5e8" w:val="clear"/>
        </w:rPr>
      </w:pPr>
      <w:r w:rsidDel="00000000" w:rsidR="00000000" w:rsidRPr="00000000">
        <w:rPr>
          <w:sz w:val="24"/>
          <w:szCs w:val="24"/>
          <w:shd w:fill="9fc5e8" w:val="clear"/>
          <w:rtl w:val="0"/>
        </w:rPr>
        <w:t xml:space="preserve"> </w:t>
      </w:r>
      <w:r w:rsidDel="00000000" w:rsidR="00000000" w:rsidRPr="00000000">
        <w:rPr>
          <w:i w:val="1"/>
          <w:sz w:val="24"/>
          <w:szCs w:val="24"/>
          <w:shd w:fill="9fc5e8" w:val="clear"/>
          <w:rtl w:val="0"/>
        </w:rPr>
        <w:t xml:space="preserve">Il patto con la famiglia e con l’alunno deve essere costantemente arricchito dalla ricerca della condivisione delle strategie e dalla fiducia nella possibilità di perseguire il successo formativo (a tal fine sono molto utili i rilevamenti oggettivi dei progressi in itinere).</w:t>
      </w:r>
      <w:r w:rsidDel="00000000" w:rsidR="00000000" w:rsidRPr="00000000">
        <w:rPr>
          <w:rtl w:val="0"/>
        </w:rPr>
      </w:r>
    </w:p>
    <w:p w:rsidR="00000000" w:rsidDel="00000000" w:rsidP="00000000" w:rsidRDefault="00000000" w:rsidRPr="00000000" w14:paraId="000001BE">
      <w:pPr>
        <w:spacing w:line="240" w:lineRule="auto"/>
        <w:ind w:left="0" w:firstLine="0"/>
        <w:jc w:val="both"/>
        <w:rPr>
          <w:b w:val="1"/>
          <w:sz w:val="28"/>
          <w:szCs w:val="28"/>
        </w:rPr>
      </w:pPr>
      <w:r w:rsidDel="00000000" w:rsidR="00000000" w:rsidRPr="00000000">
        <w:rPr>
          <w:rtl w:val="0"/>
        </w:rPr>
      </w:r>
    </w:p>
    <w:p w:rsidR="00000000" w:rsidDel="00000000" w:rsidP="00000000" w:rsidRDefault="00000000" w:rsidRPr="00000000" w14:paraId="000001BF">
      <w:pPr>
        <w:spacing w:line="360" w:lineRule="auto"/>
        <w:ind w:hanging="2"/>
        <w:jc w:val="both"/>
        <w:rPr>
          <w:sz w:val="24"/>
          <w:szCs w:val="24"/>
          <w:u w:val="single"/>
        </w:rPr>
      </w:pPr>
      <w:r w:rsidDel="00000000" w:rsidR="00000000" w:rsidRPr="00000000">
        <w:rPr>
          <w:b w:val="1"/>
          <w:color w:val="ff0000"/>
          <w:sz w:val="24"/>
          <w:szCs w:val="24"/>
          <w:rtl w:val="0"/>
        </w:rPr>
        <w:t xml:space="preserve">I genitori  ..........................................................consentono il passaggio delle informazioni tratte dal suddetto documento all’ordine di scuola superiore a cui la propria figlia/il proprio figlio è iscritta/o  (</w:t>
      </w:r>
      <w:r w:rsidDel="00000000" w:rsidR="00000000" w:rsidRPr="00000000">
        <w:rPr>
          <w:b w:val="1"/>
          <w:color w:val="ff0000"/>
          <w:sz w:val="24"/>
          <w:szCs w:val="24"/>
          <w:u w:val="single"/>
          <w:rtl w:val="0"/>
        </w:rPr>
        <w:t xml:space="preserve">è indicazione da apporre solo per la classe terza SSPG).     </w:t>
      </w:r>
      <w:r w:rsidDel="00000000" w:rsidR="00000000" w:rsidRPr="00000000">
        <w:rPr>
          <w:rtl w:val="0"/>
        </w:rPr>
      </w:r>
    </w:p>
    <w:p w:rsidR="00000000" w:rsidDel="00000000" w:rsidP="00000000" w:rsidRDefault="00000000" w:rsidRPr="00000000" w14:paraId="000001C0">
      <w:pPr>
        <w:spacing w:line="240" w:lineRule="auto"/>
        <w:ind w:hanging="2"/>
        <w:rPr>
          <w:b w:val="1"/>
          <w:sz w:val="24"/>
          <w:szCs w:val="24"/>
        </w:rPr>
      </w:pPr>
      <w:r w:rsidDel="00000000" w:rsidR="00000000" w:rsidRPr="00000000">
        <w:rPr>
          <w:rtl w:val="0"/>
        </w:rPr>
      </w:r>
    </w:p>
    <w:p w:rsidR="00000000" w:rsidDel="00000000" w:rsidP="00000000" w:rsidRDefault="00000000" w:rsidRPr="00000000" w14:paraId="000001C1">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1C2">
      <w:pPr>
        <w:spacing w:line="240" w:lineRule="auto"/>
        <w:ind w:left="1" w:hanging="3"/>
        <w:rPr>
          <w:sz w:val="24"/>
          <w:szCs w:val="24"/>
        </w:rPr>
      </w:pPr>
      <w:r w:rsidDel="00000000" w:rsidR="00000000" w:rsidRPr="00000000">
        <w:rPr>
          <w:rtl w:val="0"/>
        </w:rPr>
      </w:r>
    </w:p>
    <w:p w:rsidR="00000000" w:rsidDel="00000000" w:rsidP="00000000" w:rsidRDefault="00000000" w:rsidRPr="00000000" w14:paraId="000001C3">
      <w:pPr>
        <w:spacing w:line="240" w:lineRule="auto"/>
        <w:rPr>
          <w:b w:val="1"/>
          <w:sz w:val="24"/>
          <w:szCs w:val="24"/>
          <w:highlight w:val="white"/>
        </w:rPr>
      </w:pPr>
      <w:r w:rsidDel="00000000" w:rsidR="00000000" w:rsidRPr="00000000">
        <w:rPr>
          <w:rtl w:val="0"/>
        </w:rPr>
      </w:r>
    </w:p>
    <w:p w:rsidR="00000000" w:rsidDel="00000000" w:rsidP="00000000" w:rsidRDefault="00000000" w:rsidRPr="00000000" w14:paraId="000001C4">
      <w:pPr>
        <w:spacing w:line="240" w:lineRule="auto"/>
        <w:rPr>
          <w:b w:val="1"/>
          <w:sz w:val="24"/>
          <w:szCs w:val="24"/>
          <w:highlight w:val="white"/>
        </w:rPr>
      </w:pPr>
      <w:r w:rsidDel="00000000" w:rsidR="00000000" w:rsidRPr="00000000">
        <w:rPr>
          <w:rtl w:val="0"/>
        </w:rPr>
      </w:r>
    </w:p>
    <w:p w:rsidR="00000000" w:rsidDel="00000000" w:rsidP="00000000" w:rsidRDefault="00000000" w:rsidRPr="00000000" w14:paraId="000001C5">
      <w:pPr>
        <w:spacing w:line="240" w:lineRule="auto"/>
        <w:rPr>
          <w:b w:val="1"/>
          <w:sz w:val="24"/>
          <w:szCs w:val="24"/>
          <w:highlight w:val="white"/>
        </w:rPr>
      </w:pPr>
      <w:r w:rsidDel="00000000" w:rsidR="00000000" w:rsidRPr="00000000">
        <w:rPr>
          <w:rtl w:val="0"/>
        </w:rPr>
      </w:r>
    </w:p>
    <w:p w:rsidR="00000000" w:rsidDel="00000000" w:rsidP="00000000" w:rsidRDefault="00000000" w:rsidRPr="00000000" w14:paraId="000001C6">
      <w:pPr>
        <w:spacing w:line="240" w:lineRule="auto"/>
        <w:rPr>
          <w:b w:val="1"/>
          <w:sz w:val="24"/>
          <w:szCs w:val="24"/>
          <w:highlight w:val="white"/>
        </w:rPr>
      </w:pPr>
      <w:r w:rsidDel="00000000" w:rsidR="00000000" w:rsidRPr="00000000">
        <w:rPr>
          <w:rtl w:val="0"/>
        </w:rPr>
      </w:r>
    </w:p>
    <w:p w:rsidR="00000000" w:rsidDel="00000000" w:rsidP="00000000" w:rsidRDefault="00000000" w:rsidRPr="00000000" w14:paraId="000001C7">
      <w:pPr>
        <w:spacing w:line="240" w:lineRule="auto"/>
        <w:ind w:left="-1.9999999999999998" w:firstLine="0"/>
        <w:rPr>
          <w:sz w:val="24"/>
          <w:szCs w:val="24"/>
        </w:rPr>
      </w:pPr>
      <w:r w:rsidDel="00000000" w:rsidR="00000000" w:rsidRPr="00000000">
        <w:rPr>
          <w:rtl w:val="0"/>
        </w:rPr>
      </w:r>
    </w:p>
    <w:p w:rsidR="00000000" w:rsidDel="00000000" w:rsidP="00000000" w:rsidRDefault="00000000" w:rsidRPr="00000000" w14:paraId="000001C8">
      <w:pPr>
        <w:spacing w:line="240" w:lineRule="auto"/>
        <w:ind w:left="1" w:hanging="3"/>
        <w:rPr>
          <w:sz w:val="24"/>
          <w:szCs w:val="24"/>
        </w:rPr>
      </w:pPr>
      <w:r w:rsidDel="00000000" w:rsidR="00000000" w:rsidRPr="00000000">
        <w:rPr>
          <w:rtl w:val="0"/>
        </w:rPr>
      </w:r>
    </w:p>
    <w:p w:rsidR="00000000" w:rsidDel="00000000" w:rsidP="00000000" w:rsidRDefault="00000000" w:rsidRPr="00000000" w14:paraId="000001C9">
      <w:pPr>
        <w:spacing w:after="120" w:before="120" w:line="360" w:lineRule="auto"/>
        <w:ind w:hanging="2"/>
        <w:rPr>
          <w:sz w:val="24"/>
          <w:szCs w:val="24"/>
        </w:rPr>
      </w:pPr>
      <w:r w:rsidDel="00000000" w:rsidR="00000000" w:rsidRPr="00000000">
        <w:rPr>
          <w:b w:val="1"/>
          <w:sz w:val="24"/>
          <w:szCs w:val="24"/>
          <w:rtl w:val="0"/>
        </w:rPr>
        <w:t xml:space="preserve">IL CONSIGLIO DELLA CLASSE _________</w:t>
      </w:r>
      <w:r w:rsidDel="00000000" w:rsidR="00000000" w:rsidRPr="00000000">
        <w:rPr>
          <w:rtl w:val="0"/>
        </w:rPr>
      </w:r>
    </w:p>
    <w:tbl>
      <w:tblPr>
        <w:tblStyle w:val="Table6"/>
        <w:tblW w:w="1077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240"/>
        <w:gridCol w:w="4290"/>
        <w:tblGridChange w:id="0">
          <w:tblGrid>
            <w:gridCol w:w="3240"/>
            <w:gridCol w:w="3240"/>
            <w:gridCol w:w="4290"/>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CA">
            <w:pPr>
              <w:widowControl w:val="0"/>
              <w:spacing w:line="240" w:lineRule="auto"/>
              <w:ind w:hanging="2"/>
              <w:rPr>
                <w:b w:val="1"/>
                <w:i w:val="1"/>
                <w:sz w:val="24"/>
                <w:szCs w:val="24"/>
              </w:rPr>
            </w:pPr>
            <w:r w:rsidDel="00000000" w:rsidR="00000000" w:rsidRPr="00000000">
              <w:rPr>
                <w:b w:val="1"/>
                <w:i w:val="1"/>
                <w:sz w:val="24"/>
                <w:szCs w:val="24"/>
                <w:rtl w:val="0"/>
              </w:rPr>
              <w:tab/>
              <w:t xml:space="preserve">Docente</w:t>
            </w:r>
          </w:p>
        </w:tc>
        <w:tc>
          <w:tcPr>
            <w:shd w:fill="ffff00" w:val="clear"/>
            <w:tcMar>
              <w:top w:w="100.0" w:type="dxa"/>
              <w:left w:w="100.0" w:type="dxa"/>
              <w:bottom w:w="100.0" w:type="dxa"/>
              <w:right w:w="100.0" w:type="dxa"/>
            </w:tcMar>
          </w:tcPr>
          <w:p w:rsidR="00000000" w:rsidDel="00000000" w:rsidP="00000000" w:rsidRDefault="00000000" w:rsidRPr="00000000" w14:paraId="000001CB">
            <w:pPr>
              <w:widowControl w:val="0"/>
              <w:spacing w:line="240" w:lineRule="auto"/>
              <w:ind w:hanging="2"/>
              <w:rPr>
                <w:b w:val="1"/>
                <w:i w:val="1"/>
                <w:sz w:val="24"/>
                <w:szCs w:val="24"/>
              </w:rPr>
            </w:pPr>
            <w:r w:rsidDel="00000000" w:rsidR="00000000" w:rsidRPr="00000000">
              <w:rPr>
                <w:b w:val="1"/>
                <w:i w:val="1"/>
                <w:sz w:val="24"/>
                <w:szCs w:val="24"/>
                <w:rtl w:val="0"/>
              </w:rPr>
              <w:t xml:space="preserve">Disciplina</w:t>
            </w:r>
          </w:p>
        </w:tc>
        <w:tc>
          <w:tcPr>
            <w:shd w:fill="ffff00" w:val="clear"/>
            <w:tcMar>
              <w:top w:w="100.0" w:type="dxa"/>
              <w:left w:w="100.0" w:type="dxa"/>
              <w:bottom w:w="100.0" w:type="dxa"/>
              <w:right w:w="100.0" w:type="dxa"/>
            </w:tcMar>
          </w:tcPr>
          <w:p w:rsidR="00000000" w:rsidDel="00000000" w:rsidP="00000000" w:rsidRDefault="00000000" w:rsidRPr="00000000" w14:paraId="000001CC">
            <w:pPr>
              <w:widowControl w:val="0"/>
              <w:spacing w:line="240" w:lineRule="auto"/>
              <w:ind w:hanging="2"/>
              <w:rPr>
                <w:b w:val="1"/>
                <w:i w:val="1"/>
                <w:sz w:val="24"/>
                <w:szCs w:val="24"/>
              </w:rPr>
            </w:pPr>
            <w:r w:rsidDel="00000000" w:rsidR="00000000" w:rsidRPr="00000000">
              <w:rPr>
                <w:b w:val="1"/>
                <w:i w:val="1"/>
                <w:sz w:val="24"/>
                <w:szCs w:val="24"/>
                <w:rtl w:val="0"/>
              </w:rPr>
              <w:t xml:space="preserve">Firma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D">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spacing w:line="360" w:lineRule="auto"/>
              <w:ind w:hanging="2"/>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0">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spacing w:line="360" w:lineRule="auto"/>
              <w:ind w:hanging="2"/>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3">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5">
            <w:pPr>
              <w:widowControl w:val="0"/>
              <w:spacing w:line="360" w:lineRule="auto"/>
              <w:ind w:hanging="2"/>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6">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spacing w:line="360" w:lineRule="auto"/>
              <w:ind w:hanging="2"/>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9">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B">
            <w:pPr>
              <w:widowControl w:val="0"/>
              <w:spacing w:line="360" w:lineRule="auto"/>
              <w:ind w:hanging="2"/>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C">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D">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E">
            <w:pPr>
              <w:widowControl w:val="0"/>
              <w:spacing w:line="360" w:lineRule="auto"/>
              <w:ind w:hanging="2"/>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F">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1">
            <w:pPr>
              <w:widowControl w:val="0"/>
              <w:spacing w:line="360" w:lineRule="auto"/>
              <w:ind w:hanging="2"/>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2">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line="360" w:lineRule="auto"/>
              <w:ind w:hanging="2"/>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5">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spacing w:line="360" w:lineRule="auto"/>
              <w:ind w:hanging="2"/>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8">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spacing w:line="240" w:lineRule="auto"/>
              <w:ind w:hanging="2"/>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line="360" w:lineRule="auto"/>
              <w:ind w:hanging="2"/>
              <w:rPr>
                <w:sz w:val="24"/>
                <w:szCs w:val="24"/>
              </w:rPr>
            </w:pPr>
            <w:r w:rsidDel="00000000" w:rsidR="00000000" w:rsidRPr="00000000">
              <w:rPr>
                <w:rtl w:val="0"/>
              </w:rPr>
            </w:r>
          </w:p>
        </w:tc>
      </w:tr>
    </w:tbl>
    <w:p w:rsidR="00000000" w:rsidDel="00000000" w:rsidP="00000000" w:rsidRDefault="00000000" w:rsidRPr="00000000" w14:paraId="000001EB">
      <w:pPr>
        <w:ind w:hanging="2"/>
        <w:jc w:val="both"/>
        <w:rPr>
          <w:sz w:val="24"/>
          <w:szCs w:val="24"/>
        </w:rPr>
      </w:pPr>
      <w:r w:rsidDel="00000000" w:rsidR="00000000" w:rsidRPr="00000000">
        <w:rPr>
          <w:rtl w:val="0"/>
        </w:rPr>
      </w:r>
    </w:p>
    <w:p w:rsidR="00000000" w:rsidDel="00000000" w:rsidP="00000000" w:rsidRDefault="00000000" w:rsidRPr="00000000" w14:paraId="000001EC">
      <w:pPr>
        <w:ind w:hanging="2"/>
        <w:jc w:val="both"/>
        <w:rPr>
          <w:sz w:val="24"/>
          <w:szCs w:val="24"/>
        </w:rPr>
      </w:pPr>
      <w:r w:rsidDel="00000000" w:rsidR="00000000" w:rsidRPr="00000000">
        <w:rPr>
          <w:rtl w:val="0"/>
        </w:rPr>
      </w:r>
    </w:p>
    <w:p w:rsidR="00000000" w:rsidDel="00000000" w:rsidP="00000000" w:rsidRDefault="00000000" w:rsidRPr="00000000" w14:paraId="000001ED">
      <w:pPr>
        <w:ind w:hanging="2"/>
        <w:jc w:val="both"/>
        <w:rPr>
          <w:sz w:val="24"/>
          <w:szCs w:val="24"/>
        </w:rPr>
      </w:pPr>
      <w:r w:rsidDel="00000000" w:rsidR="00000000" w:rsidRPr="00000000">
        <w:rPr>
          <w:sz w:val="24"/>
          <w:szCs w:val="24"/>
          <w:rtl w:val="0"/>
        </w:rPr>
        <w:t xml:space="preserve">I genitori dell’alunno/a</w:t>
      </w:r>
    </w:p>
    <w:p w:rsidR="00000000" w:rsidDel="00000000" w:rsidP="00000000" w:rsidRDefault="00000000" w:rsidRPr="00000000" w14:paraId="000001EE">
      <w:pPr>
        <w:ind w:hanging="2"/>
        <w:jc w:val="both"/>
        <w:rPr>
          <w:i w:val="1"/>
          <w:sz w:val="24"/>
          <w:szCs w:val="24"/>
        </w:rPr>
      </w:pPr>
      <w:r w:rsidDel="00000000" w:rsidR="00000000" w:rsidRPr="00000000">
        <w:rPr>
          <w:i w:val="1"/>
          <w:sz w:val="24"/>
          <w:szCs w:val="24"/>
          <w:rtl w:val="0"/>
        </w:rPr>
        <w:t xml:space="preserve">___________________________________</w:t>
      </w:r>
    </w:p>
    <w:p w:rsidR="00000000" w:rsidDel="00000000" w:rsidP="00000000" w:rsidRDefault="00000000" w:rsidRPr="00000000" w14:paraId="000001EF">
      <w:pPr>
        <w:ind w:hanging="2"/>
        <w:jc w:val="both"/>
        <w:rPr>
          <w:i w:val="1"/>
          <w:sz w:val="24"/>
          <w:szCs w:val="24"/>
        </w:rPr>
      </w:pPr>
      <w:r w:rsidDel="00000000" w:rsidR="00000000" w:rsidRPr="00000000">
        <w:rPr>
          <w:rtl w:val="0"/>
        </w:rPr>
      </w:r>
    </w:p>
    <w:p w:rsidR="00000000" w:rsidDel="00000000" w:rsidP="00000000" w:rsidRDefault="00000000" w:rsidRPr="00000000" w14:paraId="000001F0">
      <w:pPr>
        <w:ind w:hanging="2"/>
        <w:jc w:val="both"/>
        <w:rPr>
          <w:i w:val="1"/>
          <w:sz w:val="24"/>
          <w:szCs w:val="24"/>
        </w:rPr>
      </w:pPr>
      <w:r w:rsidDel="00000000" w:rsidR="00000000" w:rsidRPr="00000000">
        <w:rPr>
          <w:i w:val="1"/>
          <w:sz w:val="24"/>
          <w:szCs w:val="24"/>
          <w:rtl w:val="0"/>
        </w:rPr>
        <w:t xml:space="preserve">_____________________________________</w:t>
      </w:r>
    </w:p>
    <w:p w:rsidR="00000000" w:rsidDel="00000000" w:rsidP="00000000" w:rsidRDefault="00000000" w:rsidRPr="00000000" w14:paraId="000001F1">
      <w:pPr>
        <w:ind w:hanging="2"/>
        <w:rPr>
          <w:sz w:val="24"/>
          <w:szCs w:val="24"/>
        </w:rPr>
      </w:pPr>
      <w:r w:rsidDel="00000000" w:rsidR="00000000" w:rsidRPr="00000000">
        <w:rPr>
          <w:rtl w:val="0"/>
        </w:rPr>
      </w:r>
    </w:p>
    <w:p w:rsidR="00000000" w:rsidDel="00000000" w:rsidP="00000000" w:rsidRDefault="00000000" w:rsidRPr="00000000" w14:paraId="000001F2">
      <w:pPr>
        <w:spacing w:line="240" w:lineRule="auto"/>
        <w:ind w:hanging="2"/>
        <w:rPr>
          <w:b w:val="1"/>
          <w:sz w:val="24"/>
          <w:szCs w:val="24"/>
        </w:rPr>
      </w:pPr>
      <w:r w:rsidDel="00000000" w:rsidR="00000000" w:rsidRPr="00000000">
        <w:rPr>
          <w:rtl w:val="0"/>
        </w:rPr>
      </w:r>
    </w:p>
    <w:p w:rsidR="00000000" w:rsidDel="00000000" w:rsidP="00000000" w:rsidRDefault="00000000" w:rsidRPr="00000000" w14:paraId="000001F3">
      <w:pPr>
        <w:spacing w:line="240" w:lineRule="auto"/>
        <w:ind w:hanging="2"/>
        <w:rPr>
          <w:b w:val="1"/>
          <w:sz w:val="24"/>
          <w:szCs w:val="24"/>
        </w:rPr>
      </w:pPr>
      <w:r w:rsidDel="00000000" w:rsidR="00000000" w:rsidRPr="00000000">
        <w:rPr>
          <w:rtl w:val="0"/>
        </w:rPr>
      </w:r>
    </w:p>
    <w:p w:rsidR="00000000" w:rsidDel="00000000" w:rsidP="00000000" w:rsidRDefault="00000000" w:rsidRPr="00000000" w14:paraId="000001F4">
      <w:pPr>
        <w:spacing w:line="240" w:lineRule="auto"/>
        <w:ind w:hanging="2"/>
        <w:rPr>
          <w:b w:val="1"/>
          <w:sz w:val="24"/>
          <w:szCs w:val="24"/>
        </w:rPr>
      </w:pPr>
      <w:r w:rsidDel="00000000" w:rsidR="00000000" w:rsidRPr="00000000">
        <w:rPr>
          <w:rtl w:val="0"/>
        </w:rPr>
      </w:r>
    </w:p>
    <w:tbl>
      <w:tblPr>
        <w:tblStyle w:val="Table7"/>
        <w:tblW w:w="962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1F5">
            <w:pPr>
              <w:spacing w:line="240" w:lineRule="auto"/>
              <w:rPr>
                <w:sz w:val="24"/>
                <w:szCs w:val="24"/>
              </w:rPr>
            </w:pPr>
            <w:r w:rsidDel="00000000" w:rsidR="00000000" w:rsidRPr="00000000">
              <w:rPr>
                <w:sz w:val="24"/>
                <w:szCs w:val="24"/>
                <w:rtl w:val="0"/>
              </w:rPr>
              <w:t xml:space="preserve">       Il/la referente BES</w:t>
            </w:r>
          </w:p>
        </w:tc>
        <w:tc>
          <w:tcPr>
            <w:vMerge w:val="restart"/>
            <w:vAlign w:val="center"/>
          </w:tcPr>
          <w:p w:rsidR="00000000" w:rsidDel="00000000" w:rsidP="00000000" w:rsidRDefault="00000000" w:rsidRPr="00000000" w14:paraId="000001F6">
            <w:pPr>
              <w:spacing w:line="240" w:lineRule="auto"/>
              <w:ind w:hanging="2"/>
              <w:rPr>
                <w:sz w:val="24"/>
                <w:szCs w:val="24"/>
              </w:rPr>
            </w:pPr>
            <w:r w:rsidDel="00000000" w:rsidR="00000000" w:rsidRPr="00000000">
              <w:rPr>
                <w:sz w:val="24"/>
                <w:szCs w:val="24"/>
                <w:rtl w:val="0"/>
              </w:rPr>
              <w:t xml:space="preserve">                   Il dirigente scolastico</w:t>
            </w:r>
          </w:p>
          <w:p w:rsidR="00000000" w:rsidDel="00000000" w:rsidP="00000000" w:rsidRDefault="00000000" w:rsidRPr="00000000" w14:paraId="000001F7">
            <w:pPr>
              <w:spacing w:line="240" w:lineRule="auto"/>
              <w:ind w:hanging="2"/>
              <w:jc w:val="center"/>
              <w:rPr>
                <w:sz w:val="24"/>
                <w:szCs w:val="24"/>
              </w:rPr>
            </w:pPr>
            <w:r w:rsidDel="00000000" w:rsidR="00000000" w:rsidRPr="00000000">
              <w:rPr>
                <w:sz w:val="24"/>
                <w:szCs w:val="24"/>
                <w:rtl w:val="0"/>
              </w:rPr>
              <w:t xml:space="preserve">prof. Romeo Collini</w:t>
            </w:r>
          </w:p>
          <w:p w:rsidR="00000000" w:rsidDel="00000000" w:rsidP="00000000" w:rsidRDefault="00000000" w:rsidRPr="00000000" w14:paraId="000001F8">
            <w:pPr>
              <w:spacing w:line="240" w:lineRule="auto"/>
              <w:ind w:hanging="2"/>
              <w:jc w:val="center"/>
              <w:rPr>
                <w:sz w:val="24"/>
                <w:szCs w:val="24"/>
              </w:rPr>
            </w:pPr>
            <w:r w:rsidDel="00000000" w:rsidR="00000000" w:rsidRPr="00000000">
              <w:rPr>
                <w:rtl w:val="0"/>
              </w:rPr>
            </w:r>
          </w:p>
          <w:p w:rsidR="00000000" w:rsidDel="00000000" w:rsidP="00000000" w:rsidRDefault="00000000" w:rsidRPr="00000000" w14:paraId="000001F9">
            <w:pPr>
              <w:spacing w:line="240" w:lineRule="auto"/>
              <w:ind w:hanging="2"/>
              <w:jc w:val="center"/>
              <w:rPr>
                <w:sz w:val="24"/>
                <w:szCs w:val="24"/>
              </w:rPr>
            </w:pPr>
            <w:r w:rsidDel="00000000" w:rsidR="00000000" w:rsidRPr="00000000">
              <w:rPr>
                <w:sz w:val="24"/>
                <w:szCs w:val="24"/>
                <w:rtl w:val="0"/>
              </w:rPr>
              <w:t xml:space="preserve">________________________________</w:t>
            </w:r>
          </w:p>
          <w:p w:rsidR="00000000" w:rsidDel="00000000" w:rsidP="00000000" w:rsidRDefault="00000000" w:rsidRPr="00000000" w14:paraId="000001FA">
            <w:pPr>
              <w:spacing w:line="240"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B">
            <w:pPr>
              <w:spacing w:line="240" w:lineRule="auto"/>
              <w:rPr>
                <w:sz w:val="24"/>
                <w:szCs w:val="24"/>
              </w:rPr>
            </w:pPr>
            <w:r w:rsidDel="00000000" w:rsidR="00000000" w:rsidRPr="00000000">
              <w:rPr>
                <w:rtl w:val="0"/>
              </w:rPr>
            </w:r>
          </w:p>
          <w:p w:rsidR="00000000" w:rsidDel="00000000" w:rsidP="00000000" w:rsidRDefault="00000000" w:rsidRPr="00000000" w14:paraId="000001FC">
            <w:pPr>
              <w:spacing w:line="240" w:lineRule="auto"/>
              <w:rPr>
                <w:sz w:val="24"/>
                <w:szCs w:val="24"/>
              </w:rPr>
            </w:pPr>
            <w:r w:rsidDel="00000000" w:rsidR="00000000" w:rsidRPr="00000000">
              <w:rPr>
                <w:sz w:val="24"/>
                <w:szCs w:val="24"/>
                <w:rtl w:val="0"/>
              </w:rPr>
              <w:t xml:space="preserve">___________________________</w:t>
            </w:r>
          </w:p>
        </w:tc>
        <w:tc>
          <w:tcPr>
            <w:vMerge w:val="continue"/>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E">
            <w:pPr>
              <w:spacing w:line="240" w:lineRule="auto"/>
              <w:rPr>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0">
            <w:pPr>
              <w:spacing w:line="240" w:lineRule="auto"/>
              <w:rPr>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202">
      <w:pPr>
        <w:spacing w:line="240" w:lineRule="auto"/>
        <w:ind w:hanging="2"/>
        <w:rPr>
          <w:b w:val="1"/>
          <w:sz w:val="24"/>
          <w:szCs w:val="24"/>
        </w:rPr>
      </w:pPr>
      <w:r w:rsidDel="00000000" w:rsidR="00000000" w:rsidRPr="00000000">
        <w:rPr>
          <w:rtl w:val="0"/>
        </w:rPr>
      </w:r>
    </w:p>
    <w:p w:rsidR="00000000" w:rsidDel="00000000" w:rsidP="00000000" w:rsidRDefault="00000000" w:rsidRPr="00000000" w14:paraId="00000203">
      <w:pPr>
        <w:spacing w:line="240" w:lineRule="auto"/>
        <w:ind w:hanging="2"/>
        <w:rPr>
          <w:b w:val="1"/>
          <w:sz w:val="24"/>
          <w:szCs w:val="24"/>
        </w:rPr>
      </w:pPr>
      <w:r w:rsidDel="00000000" w:rsidR="00000000" w:rsidRPr="00000000">
        <w:rPr>
          <w:rtl w:val="0"/>
        </w:rPr>
      </w:r>
    </w:p>
    <w:p w:rsidR="00000000" w:rsidDel="00000000" w:rsidP="00000000" w:rsidRDefault="00000000" w:rsidRPr="00000000" w14:paraId="00000204">
      <w:pPr>
        <w:spacing w:line="240" w:lineRule="auto"/>
        <w:ind w:hanging="2"/>
        <w:rPr>
          <w:b w:val="1"/>
          <w:sz w:val="24"/>
          <w:szCs w:val="24"/>
        </w:rPr>
      </w:pPr>
      <w:r w:rsidDel="00000000" w:rsidR="00000000" w:rsidRPr="00000000">
        <w:rPr>
          <w:rtl w:val="0"/>
        </w:rPr>
      </w:r>
    </w:p>
    <w:p w:rsidR="00000000" w:rsidDel="00000000" w:rsidP="00000000" w:rsidRDefault="00000000" w:rsidRPr="00000000" w14:paraId="00000205">
      <w:pPr>
        <w:spacing w:line="240" w:lineRule="auto"/>
        <w:ind w:hanging="2"/>
        <w:rPr>
          <w:sz w:val="24"/>
          <w:szCs w:val="24"/>
        </w:rPr>
      </w:pPr>
      <w:r w:rsidDel="00000000" w:rsidR="00000000" w:rsidRPr="00000000">
        <w:rPr>
          <w:b w:val="1"/>
          <w:sz w:val="24"/>
          <w:szCs w:val="24"/>
          <w:rtl w:val="0"/>
        </w:rPr>
        <w:tab/>
        <w:tab/>
        <w:tab/>
      </w:r>
      <w:r w:rsidDel="00000000" w:rsidR="00000000" w:rsidRPr="00000000">
        <w:rPr>
          <w:rtl w:val="0"/>
        </w:rPr>
      </w:r>
    </w:p>
    <w:p w:rsidR="00000000" w:rsidDel="00000000" w:rsidP="00000000" w:rsidRDefault="00000000" w:rsidRPr="00000000" w14:paraId="00000206">
      <w:pPr>
        <w:spacing w:line="240" w:lineRule="auto"/>
        <w:ind w:hanging="2"/>
        <w:rPr>
          <w:sz w:val="24"/>
          <w:szCs w:val="24"/>
        </w:rPr>
      </w:pPr>
      <w:r w:rsidDel="00000000" w:rsidR="00000000" w:rsidRPr="00000000">
        <w:rPr>
          <w:sz w:val="24"/>
          <w:szCs w:val="24"/>
          <w:rtl w:val="0"/>
        </w:rPr>
        <w:t xml:space="preserve">Data ____________</w:t>
      </w:r>
    </w:p>
    <w:p w:rsidR="00000000" w:rsidDel="00000000" w:rsidP="00000000" w:rsidRDefault="00000000" w:rsidRPr="00000000" w14:paraId="00000207">
      <w:pPr>
        <w:tabs>
          <w:tab w:val="left" w:leader="none" w:pos="5954"/>
        </w:tabs>
        <w:spacing w:after="120" w:line="480" w:lineRule="auto"/>
        <w:jc w:val="center"/>
        <w:rPr>
          <w:sz w:val="24"/>
          <w:szCs w:val="24"/>
        </w:rPr>
      </w:pPr>
      <w:bookmarkStart w:colFirst="0" w:colLast="0" w:name="_heading=h.grym2z1achna" w:id="1"/>
      <w:bookmarkEnd w:id="1"/>
      <w:r w:rsidDel="00000000" w:rsidR="00000000" w:rsidRPr="00000000">
        <w:br w:type="page"/>
      </w:r>
      <w:r w:rsidDel="00000000" w:rsidR="00000000" w:rsidRPr="00000000">
        <w:rPr>
          <w:rtl w:val="0"/>
        </w:rPr>
      </w:r>
    </w:p>
    <w:p w:rsidR="00000000" w:rsidDel="00000000" w:rsidP="00000000" w:rsidRDefault="00000000" w:rsidRPr="00000000" w14:paraId="00000208">
      <w:pPr>
        <w:tabs>
          <w:tab w:val="left" w:leader="none" w:pos="5954"/>
        </w:tabs>
        <w:spacing w:after="120" w:line="480" w:lineRule="auto"/>
        <w:jc w:val="center"/>
        <w:rPr>
          <w:b w:val="1"/>
          <w:i w:val="1"/>
          <w:sz w:val="24"/>
          <w:szCs w:val="24"/>
        </w:rPr>
      </w:pPr>
      <w:bookmarkStart w:colFirst="0" w:colLast="0" w:name="_heading=h.ac65zr8flqgf" w:id="2"/>
      <w:bookmarkEnd w:id="2"/>
      <w:r w:rsidDel="00000000" w:rsidR="00000000" w:rsidRPr="00000000">
        <w:rPr>
          <w:rtl w:val="0"/>
        </w:rPr>
      </w:r>
    </w:p>
    <w:p w:rsidR="00000000" w:rsidDel="00000000" w:rsidP="00000000" w:rsidRDefault="00000000" w:rsidRPr="00000000" w14:paraId="00000209">
      <w:pPr>
        <w:tabs>
          <w:tab w:val="left" w:leader="none" w:pos="5954"/>
        </w:tabs>
        <w:spacing w:after="120" w:line="480" w:lineRule="auto"/>
        <w:jc w:val="center"/>
        <w:rPr>
          <w:b w:val="1"/>
          <w:i w:val="1"/>
          <w:sz w:val="24"/>
          <w:szCs w:val="24"/>
        </w:rPr>
      </w:pPr>
      <w:bookmarkStart w:colFirst="0" w:colLast="0" w:name="_heading=h.not73fm4syyq" w:id="3"/>
      <w:bookmarkEnd w:id="3"/>
      <w:r w:rsidDel="00000000" w:rsidR="00000000" w:rsidRPr="00000000">
        <w:rPr>
          <w:b w:val="1"/>
          <w:i w:val="1"/>
          <w:sz w:val="24"/>
          <w:szCs w:val="24"/>
          <w:rtl w:val="0"/>
        </w:rPr>
        <w:t xml:space="preserve">Dichiarazione della famiglia</w:t>
      </w:r>
    </w:p>
    <w:p w:rsidR="00000000" w:rsidDel="00000000" w:rsidP="00000000" w:rsidRDefault="00000000" w:rsidRPr="00000000" w14:paraId="0000020A">
      <w:pPr>
        <w:tabs>
          <w:tab w:val="left" w:leader="none" w:pos="5954"/>
        </w:tabs>
        <w:spacing w:after="120" w:line="480" w:lineRule="auto"/>
        <w:jc w:val="center"/>
        <w:rPr>
          <w:b w:val="1"/>
          <w:i w:val="1"/>
          <w:sz w:val="24"/>
          <w:szCs w:val="24"/>
        </w:rPr>
      </w:pPr>
      <w:r w:rsidDel="00000000" w:rsidR="00000000" w:rsidRPr="00000000">
        <w:rPr>
          <w:rtl w:val="0"/>
        </w:rPr>
      </w:r>
    </w:p>
    <w:p w:rsidR="00000000" w:rsidDel="00000000" w:rsidP="00000000" w:rsidRDefault="00000000" w:rsidRPr="00000000" w14:paraId="0000020B">
      <w:pPr>
        <w:tabs>
          <w:tab w:val="left" w:leader="none" w:pos="5954"/>
        </w:tabs>
        <w:spacing w:after="120" w:line="480" w:lineRule="auto"/>
        <w:jc w:val="both"/>
        <w:rPr>
          <w:sz w:val="24"/>
          <w:szCs w:val="24"/>
        </w:rPr>
      </w:pPr>
      <w:r w:rsidDel="00000000" w:rsidR="00000000" w:rsidRPr="00000000">
        <w:rPr>
          <w:sz w:val="24"/>
          <w:szCs w:val="24"/>
          <w:rtl w:val="0"/>
        </w:rPr>
        <w:t xml:space="preserve">I sottoscritti _________________________________________________ ________________________________, genitori dell’alunno/a   ______________________ frequentante la classe _____ sez. _____ di codesto Istituto,                     </w:t>
      </w:r>
    </w:p>
    <w:p w:rsidR="00000000" w:rsidDel="00000000" w:rsidP="00000000" w:rsidRDefault="00000000" w:rsidRPr="00000000" w14:paraId="0000020C">
      <w:pPr>
        <w:spacing w:after="160" w:line="480" w:lineRule="auto"/>
        <w:rPr>
          <w:sz w:val="24"/>
          <w:szCs w:val="24"/>
        </w:rPr>
      </w:pPr>
      <w:bookmarkStart w:colFirst="0" w:colLast="0" w:name="_heading=h.7uj45hwmodlr" w:id="4"/>
      <w:bookmarkEnd w:id="4"/>
      <w:r w:rsidDel="00000000" w:rsidR="00000000" w:rsidRPr="00000000">
        <w:rPr>
          <w:b w:val="1"/>
          <w:sz w:val="24"/>
          <w:szCs w:val="24"/>
          <w:rtl w:val="0"/>
        </w:rPr>
        <w:t xml:space="preserve">                                                               □   ACCETTANO</w:t>
      </w:r>
      <w:r w:rsidDel="00000000" w:rsidR="00000000" w:rsidRPr="00000000">
        <w:rPr>
          <w:rtl w:val="0"/>
        </w:rPr>
      </w:r>
    </w:p>
    <w:p w:rsidR="00000000" w:rsidDel="00000000" w:rsidP="00000000" w:rsidRDefault="00000000" w:rsidRPr="00000000" w14:paraId="0000020D">
      <w:pPr>
        <w:spacing w:after="160" w:line="480" w:lineRule="auto"/>
        <w:jc w:val="center"/>
        <w:rPr>
          <w:sz w:val="24"/>
          <w:szCs w:val="24"/>
        </w:rPr>
      </w:pPr>
      <w:r w:rsidDel="00000000" w:rsidR="00000000" w:rsidRPr="00000000">
        <w:rPr>
          <w:b w:val="1"/>
          <w:sz w:val="24"/>
          <w:szCs w:val="24"/>
          <w:rtl w:val="0"/>
        </w:rPr>
        <w:t xml:space="preserve"> □   NON ACCETTANO</w:t>
      </w:r>
      <w:r w:rsidDel="00000000" w:rsidR="00000000" w:rsidRPr="00000000">
        <w:rPr>
          <w:rtl w:val="0"/>
        </w:rPr>
      </w:r>
    </w:p>
    <w:p w:rsidR="00000000" w:rsidDel="00000000" w:rsidP="00000000" w:rsidRDefault="00000000" w:rsidRPr="00000000" w14:paraId="0000020E">
      <w:pPr>
        <w:spacing w:after="160" w:line="480" w:lineRule="auto"/>
        <w:jc w:val="both"/>
        <w:rPr>
          <w:sz w:val="24"/>
          <w:szCs w:val="24"/>
        </w:rPr>
      </w:pPr>
      <w:r w:rsidDel="00000000" w:rsidR="00000000" w:rsidRPr="00000000">
        <w:rPr>
          <w:sz w:val="24"/>
          <w:szCs w:val="24"/>
          <w:rtl w:val="0"/>
        </w:rPr>
        <w:t xml:space="preserve">il Progetto Educativo Personalizzato (PEP), formulato e presentato dal Consiglio di classe, per il proprio/a figlio/a nell’anno scolastico ____________, come previsto dalla normativa vigente.</w:t>
      </w:r>
    </w:p>
    <w:p w:rsidR="00000000" w:rsidDel="00000000" w:rsidP="00000000" w:rsidRDefault="00000000" w:rsidRPr="00000000" w14:paraId="0000020F">
      <w:pPr>
        <w:spacing w:after="160" w:line="480" w:lineRule="auto"/>
        <w:jc w:val="both"/>
        <w:rPr>
          <w:sz w:val="24"/>
          <w:szCs w:val="24"/>
        </w:rPr>
      </w:pPr>
      <w:r w:rsidDel="00000000" w:rsidR="00000000" w:rsidRPr="00000000">
        <w:rPr>
          <w:sz w:val="24"/>
          <w:szCs w:val="24"/>
          <w:rtl w:val="0"/>
        </w:rPr>
        <w:t xml:space="preserve">Luogo e data, _______</w:t>
      </w:r>
    </w:p>
    <w:tbl>
      <w:tblPr>
        <w:tblStyle w:val="Table8"/>
        <w:tblW w:w="10460.0" w:type="dxa"/>
        <w:jc w:val="left"/>
        <w:tblLayout w:type="fixed"/>
        <w:tblLook w:val="0000"/>
      </w:tblPr>
      <w:tblGrid>
        <w:gridCol w:w="6940"/>
        <w:gridCol w:w="3520"/>
        <w:tblGridChange w:id="0">
          <w:tblGrid>
            <w:gridCol w:w="6940"/>
            <w:gridCol w:w="3520"/>
          </w:tblGrid>
        </w:tblGridChange>
      </w:tblGrid>
      <w:tr>
        <w:trPr>
          <w:cantSplit w:val="1"/>
          <w:tblHeader w:val="0"/>
        </w:trPr>
        <w:tc>
          <w:tcPr>
            <w:shd w:fill="auto" w:val="clear"/>
            <w:tcMar>
              <w:top w:w="0.0" w:type="dxa"/>
              <w:left w:w="0.0" w:type="dxa"/>
              <w:bottom w:w="0.0" w:type="dxa"/>
              <w:right w:w="0.0" w:type="dxa"/>
            </w:tcMar>
          </w:tcPr>
          <w:p w:rsidR="00000000" w:rsidDel="00000000" w:rsidP="00000000" w:rsidRDefault="00000000" w:rsidRPr="00000000" w14:paraId="00000210">
            <w:pPr>
              <w:spacing w:after="440" w:before="240" w:line="240" w:lineRule="auto"/>
              <w:ind w:left="4536" w:hanging="15"/>
              <w:rPr>
                <w:sz w:val="24"/>
                <w:szCs w:val="24"/>
              </w:rPr>
            </w:pPr>
            <w:r w:rsidDel="00000000" w:rsidR="00000000" w:rsidRPr="00000000">
              <w:rPr>
                <w:b w:val="1"/>
                <w:sz w:val="24"/>
                <w:szCs w:val="24"/>
                <w:rtl w:val="0"/>
              </w:rPr>
              <w:t xml:space="preserve">       I genitori</w:t>
            </w:r>
            <w:r w:rsidDel="00000000" w:rsidR="00000000" w:rsidRPr="00000000">
              <w:rPr>
                <w:rtl w:val="0"/>
              </w:rPr>
            </w:r>
          </w:p>
          <w:p w:rsidR="00000000" w:rsidDel="00000000" w:rsidP="00000000" w:rsidRDefault="00000000" w:rsidRPr="00000000" w14:paraId="00000211">
            <w:pPr>
              <w:spacing w:after="440" w:before="240" w:line="240" w:lineRule="auto"/>
              <w:ind w:left="3401.5748031496064" w:right="-1984.1338582677156" w:hanging="15"/>
              <w:jc w:val="center"/>
              <w:rPr>
                <w:sz w:val="24"/>
                <w:szCs w:val="24"/>
              </w:rPr>
            </w:pPr>
            <w:bookmarkStart w:colFirst="0" w:colLast="0" w:name="_heading=h.m02zyjia2ck0" w:id="5"/>
            <w:bookmarkEnd w:id="5"/>
            <w:r w:rsidDel="00000000" w:rsidR="00000000" w:rsidRPr="00000000">
              <w:rPr>
                <w:sz w:val="24"/>
                <w:szCs w:val="24"/>
                <w:rtl w:val="0"/>
              </w:rPr>
              <w:t xml:space="preserve">             _________________________________</w:t>
            </w:r>
          </w:p>
          <w:p w:rsidR="00000000" w:rsidDel="00000000" w:rsidP="00000000" w:rsidRDefault="00000000" w:rsidRPr="00000000" w14:paraId="00000212">
            <w:pPr>
              <w:spacing w:after="440" w:before="240" w:line="240" w:lineRule="auto"/>
              <w:ind w:left="4393.700787401574" w:right="-141.6141732283458" w:firstLine="0"/>
              <w:jc w:val="left"/>
              <w:rPr>
                <w:sz w:val="24"/>
                <w:szCs w:val="24"/>
              </w:rPr>
            </w:pPr>
            <w:bookmarkStart w:colFirst="0" w:colLast="0" w:name="_heading=h.3imlvktxwenq" w:id="6"/>
            <w:bookmarkEnd w:id="6"/>
            <w:r w:rsidDel="00000000" w:rsidR="00000000" w:rsidRPr="00000000">
              <w:rPr>
                <w:sz w:val="24"/>
                <w:szCs w:val="24"/>
                <w:rtl w:val="0"/>
              </w:rPr>
              <w:t xml:space="preserve">___________________</w:t>
            </w:r>
          </w:p>
          <w:p w:rsidR="00000000" w:rsidDel="00000000" w:rsidP="00000000" w:rsidRDefault="00000000" w:rsidRPr="00000000" w14:paraId="00000213">
            <w:pPr>
              <w:spacing w:after="440" w:before="240" w:line="240" w:lineRule="auto"/>
              <w:ind w:left="4521" w:firstLine="0"/>
              <w:jc w:val="left"/>
              <w:rPr>
                <w:sz w:val="24"/>
                <w:szCs w:val="24"/>
              </w:rPr>
            </w:pP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14">
            <w:pPr>
              <w:spacing w:after="240" w:before="500" w:line="240" w:lineRule="auto"/>
              <w:ind w:hanging="15"/>
              <w:jc w:val="center"/>
              <w:rPr>
                <w:b w:val="1"/>
                <w:sz w:val="24"/>
                <w:szCs w:val="24"/>
              </w:rPr>
            </w:pPr>
            <w:r w:rsidDel="00000000" w:rsidR="00000000" w:rsidRPr="00000000">
              <w:rPr>
                <w:rtl w:val="0"/>
              </w:rPr>
            </w:r>
          </w:p>
        </w:tc>
      </w:tr>
    </w:tbl>
    <w:p w:rsidR="00000000" w:rsidDel="00000000" w:rsidP="00000000" w:rsidRDefault="00000000" w:rsidRPr="00000000" w14:paraId="0000021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8">
      <w:pPr>
        <w:widowControl w:val="0"/>
        <w:spacing w:line="360" w:lineRule="auto"/>
        <w:jc w:val="both"/>
        <w:rPr>
          <w:sz w:val="24"/>
          <w:szCs w:val="24"/>
        </w:rPr>
      </w:pPr>
      <w:r w:rsidDel="00000000" w:rsidR="00000000" w:rsidRPr="00000000">
        <w:rPr>
          <w:sz w:val="24"/>
          <w:szCs w:val="24"/>
          <w:rtl w:val="0"/>
        </w:rPr>
        <w:t xml:space="preserve">N.B. Il presente PEP dell’alunna/o resta a disposizione di tutti i docenti di classe.</w:t>
      </w:r>
    </w:p>
    <w:p w:rsidR="00000000" w:rsidDel="00000000" w:rsidP="00000000" w:rsidRDefault="00000000" w:rsidRPr="00000000" w14:paraId="00000219">
      <w:pPr>
        <w:widowControl w:val="0"/>
        <w:spacing w:line="360" w:lineRule="auto"/>
        <w:jc w:val="both"/>
        <w:rPr/>
      </w:pPr>
      <w:r w:rsidDel="00000000" w:rsidR="00000000" w:rsidRPr="00000000">
        <w:rPr>
          <w:sz w:val="24"/>
          <w:szCs w:val="24"/>
          <w:rtl w:val="0"/>
        </w:rPr>
        <w:t xml:space="preserve">Nel momento in cui vi fossero modificazioni e/o aggiornamenti significativi, verrà nuovamente visionato e condiviso con la famiglia.</w:t>
      </w:r>
      <w:r w:rsidDel="00000000" w:rsidR="00000000" w:rsidRPr="00000000">
        <w:rPr>
          <w:rtl w:val="0"/>
        </w:rPr>
      </w:r>
    </w:p>
    <w:p w:rsidR="00000000" w:rsidDel="00000000" w:rsidP="00000000" w:rsidRDefault="00000000" w:rsidRPr="00000000" w14:paraId="0000021A">
      <w:pPr>
        <w:spacing w:line="360" w:lineRule="auto"/>
        <w:jc w:val="both"/>
        <w:rPr/>
      </w:pPr>
      <w:r w:rsidDel="00000000" w:rsidR="00000000" w:rsidRPr="00000000">
        <w:rPr>
          <w:rtl w:val="0"/>
        </w:rPr>
      </w:r>
    </w:p>
    <w:sectPr>
      <w:type w:val="nextPage"/>
      <w:pgSz w:h="16834" w:w="11909" w:orient="portrait"/>
      <w:pgMar w:bottom="566" w:top="566" w:left="566" w:right="56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Fira Mono">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ookman Old Style"/>
  <w:font w:name="Candar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3"/>
        <w:szCs w:val="23"/>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7">
    <w:lvl w:ilvl="0">
      <w:start w:val="1"/>
      <w:numFmt w:val="decimal"/>
      <w:lvlText w:val="%1."/>
      <w:lvlJc w:val="left"/>
      <w:pPr>
        <w:ind w:left="927" w:hanging="360"/>
      </w:pPr>
      <w:rPr>
        <w:rFonts w:ascii="Arial" w:cs="Arial" w:eastAsia="Arial" w:hAnsi="Arial"/>
        <w:i w:val="1"/>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b w:val="1"/>
        <w:sz w:val="28"/>
        <w:szCs w:val="28"/>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tblPr>
      <w:tblStyleRowBandSize w:val="1"/>
      <w:tblStyleColBandSize w:val="1"/>
      <w:tblCellMar>
        <w:left w:w="10.0" w:type="dxa"/>
        <w:right w:w="10.0" w:type="dxa"/>
      </w:tblCellMar>
    </w:tblPr>
  </w:style>
  <w:style w:type="table" w:styleId="a0" w:customStyle="1">
    <w:basedOn w:val="TableNormal"/>
    <w:tblPr>
      <w:tblStyleRowBandSize w:val="1"/>
      <w:tblStyleColBandSize w:val="1"/>
      <w:tblCellMar>
        <w:left w:w="10.0" w:type="dxa"/>
        <w:right w:w="10.0" w:type="dxa"/>
      </w:tblCellMar>
    </w:tblPr>
  </w:style>
  <w:style w:type="table" w:styleId="a1" w:customStyle="1">
    <w:basedOn w:val="TableNormal"/>
    <w:tblPr>
      <w:tblStyleRowBandSize w:val="1"/>
      <w:tblStyleColBandSize w:val="1"/>
      <w:tblCellMar>
        <w:left w:w="10.0" w:type="dxa"/>
        <w:right w:w="10.0" w:type="dxa"/>
      </w:tblCellMar>
    </w:tblPr>
  </w:style>
  <w:style w:type="table" w:styleId="a2" w:customStyle="1">
    <w:basedOn w:val="TableNormal"/>
    <w:tblPr>
      <w:tblStyleRowBandSize w:val="1"/>
      <w:tblStyleColBandSize w:val="1"/>
      <w:tblCellMar>
        <w:left w:w="10.0" w:type="dxa"/>
        <w:right w:w="10.0" w:type="dxa"/>
      </w:tblCellMar>
    </w:tblPr>
  </w:style>
  <w:style w:type="table" w:styleId="a3" w:customStyle="1">
    <w:basedOn w:val="TableNormal"/>
    <w:tblPr>
      <w:tblStyleRowBandSize w:val="1"/>
      <w:tblStyleColBandSize w:val="1"/>
      <w:tblCellMar>
        <w:left w:w="10.0" w:type="dxa"/>
        <w:right w:w="10.0" w:type="dxa"/>
      </w:tblCellMar>
    </w:tblPr>
  </w:style>
  <w:style w:type="table" w:styleId="a4" w:customStyle="1">
    <w:basedOn w:val="TableNormal"/>
    <w:tblPr>
      <w:tblStyleRowBandSize w:val="1"/>
      <w:tblStyleColBandSize w:val="1"/>
      <w:tblCellMar>
        <w:left w:w="10.0" w:type="dxa"/>
        <w:right w:w="10.0" w:type="dxa"/>
      </w:tblCellMar>
    </w:tblPr>
  </w:style>
  <w:style w:type="table" w:styleId="a5" w:customStyle="1">
    <w:basedOn w:val="TableNormal"/>
    <w:tblPr>
      <w:tblStyleRowBandSize w:val="1"/>
      <w:tblStyleColBandSize w:val="1"/>
      <w:tblCellMar>
        <w:left w:w="10.0" w:type="dxa"/>
        <w:right w:w="10.0" w:type="dxa"/>
      </w:tblCellMar>
    </w:tblPr>
  </w:style>
  <w:style w:type="table" w:styleId="a6" w:customStyle="1">
    <w:basedOn w:val="TableNormal"/>
    <w:tblPr>
      <w:tblStyleRowBandSize w:val="1"/>
      <w:tblStyleColBandSize w:val="1"/>
      <w:tblCellMar>
        <w:left w:w="10.0" w:type="dxa"/>
        <w:right w:w="10.0" w:type="dxa"/>
      </w:tblCellMar>
    </w:tblPr>
  </w:style>
  <w:style w:type="table" w:styleId="Grigliatabella">
    <w:name w:val="Table Grid"/>
    <w:basedOn w:val="Tabellanormale"/>
    <w:uiPriority w:val="39"/>
    <w:rsid w:val="00144488"/>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stofumetto">
    <w:name w:val="Balloon Text"/>
    <w:basedOn w:val="Normale"/>
    <w:link w:val="TestofumettoCarattere"/>
    <w:uiPriority w:val="99"/>
    <w:semiHidden w:val="1"/>
    <w:unhideWhenUsed w:val="1"/>
    <w:rsid w:val="00A514D1"/>
    <w:pPr>
      <w:spacing w:line="240" w:lineRule="auto"/>
    </w:pPr>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A514D1"/>
    <w:rPr>
      <w:rFonts w:ascii="Segoe UI" w:cs="Segoe UI" w:hAnsi="Segoe UI"/>
      <w:sz w:val="18"/>
      <w:szCs w:val="18"/>
    </w:rPr>
  </w:style>
  <w:style w:type="paragraph" w:styleId="Intestazione">
    <w:name w:val="header"/>
    <w:basedOn w:val="Normale"/>
    <w:link w:val="IntestazioneCarattere"/>
    <w:rsid w:val="003450FA"/>
    <w:pPr>
      <w:suppressLineNumbers w:val="1"/>
      <w:tabs>
        <w:tab w:val="center" w:pos="4819"/>
        <w:tab w:val="right" w:pos="9638"/>
      </w:tabs>
      <w:suppressAutoHyphens w:val="1"/>
      <w:spacing w:line="240" w:lineRule="auto"/>
    </w:pPr>
    <w:rPr>
      <w:rFonts w:ascii="Liberation Serif" w:cs="Arial Unicode MS" w:eastAsia="Songti SC" w:hAnsi="Liberation Serif"/>
      <w:kern w:val="1"/>
      <w:sz w:val="24"/>
      <w:szCs w:val="24"/>
      <w:lang w:bidi="hi-IN" w:eastAsia="zh-CN" w:val="it-IT"/>
    </w:rPr>
  </w:style>
  <w:style w:type="character" w:styleId="IntestazioneCarattere" w:customStyle="1">
    <w:name w:val="Intestazione Carattere"/>
    <w:basedOn w:val="Carpredefinitoparagrafo"/>
    <w:link w:val="Intestazione"/>
    <w:rsid w:val="003450FA"/>
    <w:rPr>
      <w:rFonts w:ascii="Liberation Serif" w:cs="Arial Unicode MS" w:eastAsia="Songti SC" w:hAnsi="Liberation Serif"/>
      <w:kern w:val="1"/>
      <w:sz w:val="24"/>
      <w:szCs w:val="24"/>
      <w:lang w:bidi="hi-IN" w:eastAsia="zh-CN" w:val="it-I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NotoSans-regular.ttf"/><Relationship Id="rId4" Type="http://schemas.openxmlformats.org/officeDocument/2006/relationships/font" Target="fonts/NotoSans-bold.ttf"/><Relationship Id="rId10" Type="http://schemas.openxmlformats.org/officeDocument/2006/relationships/font" Target="fonts/Candara-boldItalic.ttf"/><Relationship Id="rId9" Type="http://schemas.openxmlformats.org/officeDocument/2006/relationships/font" Target="fonts/Candara-italic.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Candara-regular.ttf"/><Relationship Id="rId8" Type="http://schemas.openxmlformats.org/officeDocument/2006/relationships/font" Target="fonts/Candar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D0FluQoNbvyKQu4WACchGIXJw==">CgMxLjAaFgoBMBIRCg8IB0ILEglGaXJhIE1vbm8aFgoBMRIRCg8IB0ILEglGaXJhIE1vbm8aFgoBMhIRCg8IB0ILEglGaXJhIE1vbm8aFgoBMxIRCg8IB0ILEglGaXJhIE1vbm8aFgoBNBIRCg8IB0ILEglGaXJhIE1vbm8aFgoBNRIRCg8IB0ILEglGaXJhIE1vbm8aFgoBNhIRCg8IB0ILEglGaXJhIE1vbm8yDmgubXlnM21zNHo0ajhlMg5oLmdyeW0yejFhY2huYTIOaC5hYzY1enI4ZmxxZ2YyDmgubm90NzNmbTRzeXlxMg5oLjd1ajQ1aHdtb2RscjIOaC5tMDJ6eWppYTJjazAyDmguM2ltbHZrdHh3ZW5xOAByITFUd3d1aVZ5NjZhQk11RWdkTXA1M1FEWFIyQ1RLenRJ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2024-09-11T11:01:00Z</dcterms:created>
  <dc:creator>MARCHIORI SABRINA</dc:creator>
</cp:coreProperties>
</file>